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DE" w:rsidRDefault="006672DE" w:rsidP="004041F1">
      <w:pPr>
        <w:bidi w:val="0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EC07BE" w:rsidRPr="00EC07BE" w:rsidRDefault="00EC07BE" w:rsidP="00EC07BE">
      <w:pPr>
        <w:bidi w:val="0"/>
        <w:jc w:val="center"/>
        <w:outlineLvl w:val="0"/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EC07BE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>Tableaux des Pré-requis (</w:t>
      </w:r>
      <w:r w:rsidRPr="00EC07BE">
        <w:rPr>
          <w:rFonts w:asciiTheme="minorBidi" w:hAnsiTheme="minorBidi" w:cstheme="minorBidi"/>
          <w:b/>
          <w:bCs/>
          <w:sz w:val="41"/>
          <w:szCs w:val="41"/>
        </w:rPr>
        <w:t>TC Droit Privé</w:t>
      </w:r>
      <w:r w:rsidRPr="00EC07BE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 xml:space="preserve">) FSJES-AINSEBAA </w:t>
      </w:r>
    </w:p>
    <w:p w:rsidR="007B658B" w:rsidRPr="00EC07BE" w:rsidRDefault="007B658B" w:rsidP="007B658B">
      <w:pPr>
        <w:tabs>
          <w:tab w:val="left" w:pos="8684"/>
        </w:tabs>
        <w:rPr>
          <w:rFonts w:asciiTheme="majorBidi" w:hAnsiTheme="majorBidi" w:cstheme="majorBidi"/>
          <w:b/>
          <w:bCs/>
          <w:sz w:val="36"/>
          <w:szCs w:val="36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1166"/>
        <w:gridCol w:w="1018"/>
        <w:gridCol w:w="3330"/>
        <w:gridCol w:w="1548"/>
        <w:gridCol w:w="1149"/>
        <w:gridCol w:w="836"/>
        <w:gridCol w:w="5019"/>
      </w:tblGrid>
      <w:tr w:rsidR="00D11C59" w:rsidRPr="008D376A" w:rsidTr="00DB554E">
        <w:trPr>
          <w:trHeight w:val="884"/>
        </w:trPr>
        <w:tc>
          <w:tcPr>
            <w:tcW w:w="1166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D11C59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11C59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48" w:type="dxa"/>
            <w:gridSpan w:val="2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D11C59" w:rsidRPr="00D11C59" w:rsidRDefault="00D11C59" w:rsidP="00D11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548" w:type="dxa"/>
            <w:shd w:val="clear" w:color="auto" w:fill="D6E3BC" w:themeFill="accent3" w:themeFillTint="66"/>
            <w:vAlign w:val="center"/>
          </w:tcPr>
          <w:p w:rsidR="00D11C59" w:rsidRPr="00CF43D3" w:rsidRDefault="00D11C59" w:rsidP="00D34A9D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</w:tc>
        <w:tc>
          <w:tcPr>
            <w:tcW w:w="1149" w:type="dxa"/>
            <w:shd w:val="clear" w:color="auto" w:fill="D6E3BC" w:themeFill="accent3" w:themeFillTint="66"/>
          </w:tcPr>
          <w:p w:rsidR="00D11C59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D11C59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5855" w:type="dxa"/>
            <w:gridSpan w:val="2"/>
            <w:tcBorders>
              <w:right w:val="single" w:sz="12" w:space="0" w:color="auto"/>
            </w:tcBorders>
            <w:shd w:val="clear" w:color="auto" w:fill="E5B8B7" w:themeFill="accent2" w:themeFillTint="66"/>
          </w:tcPr>
          <w:p w:rsidR="00D11C59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11C59" w:rsidRPr="00D11C59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11C59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  <w:p w:rsidR="00D11C59" w:rsidRPr="008D376A" w:rsidRDefault="00D11C59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</w:tr>
      <w:tr w:rsidR="00122151" w:rsidRPr="008D376A" w:rsidTr="00DB554E">
        <w:trPr>
          <w:trHeight w:val="884"/>
        </w:trPr>
        <w:tc>
          <w:tcPr>
            <w:tcW w:w="1166" w:type="dxa"/>
            <w:vMerge w:val="restart"/>
            <w:tcBorders>
              <w:left w:val="single" w:sz="12" w:space="0" w:color="auto"/>
            </w:tcBorders>
          </w:tcPr>
          <w:p w:rsidR="00122151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22151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22151" w:rsidRDefault="00122151" w:rsidP="0012215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22151" w:rsidRDefault="00122151" w:rsidP="0012215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22151" w:rsidRDefault="00122151" w:rsidP="0012215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22151" w:rsidRDefault="00122151" w:rsidP="0012215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22151" w:rsidRDefault="00122151" w:rsidP="0012215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22151" w:rsidRDefault="00122151" w:rsidP="0012215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122151" w:rsidRDefault="00122151" w:rsidP="0012215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122151" w:rsidRPr="00012892" w:rsidRDefault="00122151" w:rsidP="0012215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012892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S3</w:t>
            </w: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Responsabilité civile</w:t>
            </w:r>
          </w:p>
        </w:tc>
        <w:tc>
          <w:tcPr>
            <w:tcW w:w="1548" w:type="dxa"/>
          </w:tcPr>
          <w:p w:rsidR="00122151" w:rsidRPr="007B658B" w:rsidRDefault="001A1BAE" w:rsidP="0012215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564" type="#_x0000_t32" style="position:absolute;left:0;text-align:left;margin-left:7.4pt;margin-top:20.9pt;width:42pt;height:0;z-index:25216716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:rsidR="00122151" w:rsidRPr="007B658B" w:rsidRDefault="00122151" w:rsidP="0012215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1</w:t>
            </w:r>
          </w:p>
          <w:p w:rsidR="00122151" w:rsidRPr="00DB39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Introduction À L'étude Du Droit</w:t>
            </w:r>
          </w:p>
        </w:tc>
      </w:tr>
      <w:tr w:rsidR="00122151" w:rsidRPr="008D376A" w:rsidTr="00DB554E">
        <w:trPr>
          <w:trHeight w:val="841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122151" w:rsidRPr="007406B1" w:rsidRDefault="007406B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Droit pénal</w:t>
            </w:r>
            <w:r w:rsidR="005C3F0A">
              <w:rPr>
                <w:rFonts w:asciiTheme="minorBidi" w:hAnsiTheme="minorBidi" w:cstheme="minorBidi"/>
                <w:b/>
                <w:bCs/>
                <w:sz w:val="24"/>
              </w:rPr>
              <w:t xml:space="preserve"> spécial </w:t>
            </w:r>
          </w:p>
        </w:tc>
        <w:tc>
          <w:tcPr>
            <w:tcW w:w="1548" w:type="dxa"/>
          </w:tcPr>
          <w:p w:rsidR="00122151" w:rsidRPr="008D376A" w:rsidRDefault="001A1BAE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68" type="#_x0000_t32" style="position:absolute;margin-left:5.75pt;margin-top:18.25pt;width:42pt;height:.05pt;z-index:25217126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 xml:space="preserve">Théorie Générale du Droit Constitutionnel </w:t>
            </w:r>
          </w:p>
        </w:tc>
      </w:tr>
      <w:tr w:rsidR="00122151" w:rsidRPr="008D376A" w:rsidTr="00DB554E">
        <w:trPr>
          <w:trHeight w:val="841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Droit de la famille</w:t>
            </w:r>
          </w:p>
        </w:tc>
        <w:tc>
          <w:tcPr>
            <w:tcW w:w="1548" w:type="dxa"/>
          </w:tcPr>
          <w:p w:rsidR="00122151" w:rsidRPr="00822AD5" w:rsidRDefault="001A1BAE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67" type="#_x0000_t32" style="position:absolute;margin-left:5.75pt;margin-top:22.4pt;width:42pt;height:0;z-index:25217024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122151" w:rsidRPr="00822AD5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Introduction Au Droit Musulman</w:t>
            </w:r>
          </w:p>
        </w:tc>
      </w:tr>
      <w:tr w:rsidR="00122151" w:rsidRPr="008D376A" w:rsidTr="00DB554E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Finances publiques</w:t>
            </w:r>
          </w:p>
        </w:tc>
        <w:tc>
          <w:tcPr>
            <w:tcW w:w="1548" w:type="dxa"/>
          </w:tcPr>
          <w:p w:rsidR="00122151" w:rsidRPr="00822AD5" w:rsidRDefault="001A1BAE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66" type="#_x0000_t32" style="position:absolute;margin-left:5.5pt;margin-top:21.9pt;width:42pt;height:0;z-index:25216921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122151" w:rsidRPr="00822AD5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Introduction À l'Economie Et À La Gestion</w:t>
            </w:r>
          </w:p>
        </w:tc>
      </w:tr>
      <w:tr w:rsidR="00122151" w:rsidRPr="008D376A" w:rsidTr="00DB554E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Action administrative</w:t>
            </w:r>
          </w:p>
        </w:tc>
        <w:tc>
          <w:tcPr>
            <w:tcW w:w="1548" w:type="dxa"/>
          </w:tcPr>
          <w:p w:rsidR="00122151" w:rsidRPr="00822AD5" w:rsidRDefault="001A1BAE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65" type="#_x0000_t32" style="position:absolute;margin-left:5.75pt;margin-top:26.25pt;width:42pt;height:0;z-index:25216819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122151" w:rsidRPr="00822AD5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Introduction À La Science Politique</w:t>
            </w:r>
          </w:p>
        </w:tc>
      </w:tr>
      <w:tr w:rsidR="00122151" w:rsidRPr="008D376A" w:rsidTr="00DB554E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Droit social</w:t>
            </w:r>
          </w:p>
        </w:tc>
        <w:tc>
          <w:tcPr>
            <w:tcW w:w="1548" w:type="dxa"/>
          </w:tcPr>
          <w:p w:rsidR="00122151" w:rsidRDefault="001A1BAE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70" type="#_x0000_t32" style="position:absolute;margin-left:8.25pt;margin-top:19.7pt;width:42pt;height:0;z-index:25217331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122151" w:rsidRPr="00822AD5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Introduction À La Sociologie De Droit</w:t>
            </w:r>
          </w:p>
        </w:tc>
      </w:tr>
      <w:tr w:rsidR="00122151" w:rsidRPr="008D376A" w:rsidTr="00DB554E">
        <w:trPr>
          <w:trHeight w:val="912"/>
        </w:trPr>
        <w:tc>
          <w:tcPr>
            <w:tcW w:w="1166" w:type="dxa"/>
            <w:vMerge/>
            <w:tcBorders>
              <w:left w:val="single" w:sz="12" w:space="0" w:color="auto"/>
            </w:tcBorders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0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Langues étrangères</w:t>
            </w:r>
            <w:r w:rsidR="007406B1">
              <w:rPr>
                <w:rFonts w:asciiTheme="minorBidi" w:hAnsiTheme="minorBidi" w:cstheme="minorBidi"/>
                <w:b/>
                <w:bCs/>
                <w:sz w:val="24"/>
              </w:rPr>
              <w:t xml:space="preserve"> Français </w:t>
            </w:r>
          </w:p>
        </w:tc>
        <w:tc>
          <w:tcPr>
            <w:tcW w:w="1548" w:type="dxa"/>
          </w:tcPr>
          <w:p w:rsidR="00122151" w:rsidRPr="00822AD5" w:rsidRDefault="001A1BAE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69" type="#_x0000_t32" style="position:absolute;margin-left:5.75pt;margin-top:23.1pt;width:42pt;height:0;z-index:25217228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:rsidR="00122151" w:rsidRPr="00822AD5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0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Méthodologie de travail universitaire</w:t>
            </w:r>
          </w:p>
        </w:tc>
      </w:tr>
    </w:tbl>
    <w:p w:rsidR="007B658B" w:rsidRDefault="007B658B" w:rsidP="007B658B">
      <w:pPr>
        <w:tabs>
          <w:tab w:val="left" w:pos="7712"/>
        </w:tabs>
        <w:jc w:val="right"/>
      </w:pPr>
    </w:p>
    <w:p w:rsidR="006672DE" w:rsidRDefault="006672DE" w:rsidP="004041F1">
      <w:pPr>
        <w:bidi w:val="0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C64A11" w:rsidRPr="00EC07BE" w:rsidRDefault="00EC07BE" w:rsidP="00EC07BE">
      <w:pPr>
        <w:bidi w:val="0"/>
        <w:jc w:val="center"/>
        <w:outlineLvl w:val="0"/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EC07BE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>Tableaux des Pré-requis (</w:t>
      </w:r>
      <w:r w:rsidRPr="00EC07BE">
        <w:rPr>
          <w:rFonts w:asciiTheme="minorBidi" w:hAnsiTheme="minorBidi" w:cstheme="minorBidi"/>
          <w:b/>
          <w:bCs/>
          <w:sz w:val="41"/>
          <w:szCs w:val="41"/>
        </w:rPr>
        <w:t>TC Droit Privé</w:t>
      </w:r>
      <w:r w:rsidRPr="00EC07BE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 xml:space="preserve">) FSJES-AINSEBAA </w:t>
      </w:r>
    </w:p>
    <w:p w:rsidR="007B658B" w:rsidRPr="00C64A11" w:rsidRDefault="007B658B" w:rsidP="007B658B">
      <w:pPr>
        <w:jc w:val="center"/>
      </w:pPr>
    </w:p>
    <w:tbl>
      <w:tblPr>
        <w:tblStyle w:val="Grilledutableau"/>
        <w:tblW w:w="14257" w:type="dxa"/>
        <w:tblInd w:w="108" w:type="dxa"/>
        <w:tblLayout w:type="fixed"/>
        <w:tblLook w:val="04A0"/>
      </w:tblPr>
      <w:tblGrid>
        <w:gridCol w:w="1999"/>
        <w:gridCol w:w="1142"/>
        <w:gridCol w:w="2997"/>
        <w:gridCol w:w="1375"/>
        <w:gridCol w:w="1295"/>
        <w:gridCol w:w="1275"/>
        <w:gridCol w:w="4174"/>
      </w:tblGrid>
      <w:tr w:rsidR="00D64C74" w:rsidRPr="008D376A" w:rsidTr="00D64C74">
        <w:trPr>
          <w:trHeight w:val="758"/>
        </w:trPr>
        <w:tc>
          <w:tcPr>
            <w:tcW w:w="1999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D64C74" w:rsidRDefault="00D64C74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64C74" w:rsidRDefault="00C64A11" w:rsidP="00C64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139" w:type="dxa"/>
            <w:gridSpan w:val="2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D64C74" w:rsidRPr="00D64C74" w:rsidRDefault="00D64C74" w:rsidP="00D64C7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64C74" w:rsidRDefault="00D64C74" w:rsidP="00D34A9D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0B3C58" w:rsidRPr="00CF43D3" w:rsidRDefault="000B3C58" w:rsidP="000B3C58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95" w:type="dxa"/>
            <w:shd w:val="clear" w:color="auto" w:fill="D6E3BC" w:themeFill="accent3" w:themeFillTint="66"/>
          </w:tcPr>
          <w:p w:rsidR="00D64C74" w:rsidRDefault="00D64C74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D64C74" w:rsidRDefault="00D64C74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5449" w:type="dxa"/>
            <w:gridSpan w:val="2"/>
            <w:shd w:val="clear" w:color="auto" w:fill="E5B8B7" w:themeFill="accent2" w:themeFillTint="66"/>
          </w:tcPr>
          <w:p w:rsidR="00D64C74" w:rsidRDefault="00D64C74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D64C74" w:rsidRDefault="00D64C74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  <w:p w:rsidR="00D64C74" w:rsidRPr="008D376A" w:rsidRDefault="00D64C74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</w:tr>
      <w:tr w:rsidR="00122151" w:rsidRPr="008E543B" w:rsidTr="00DB554E">
        <w:trPr>
          <w:trHeight w:val="758"/>
        </w:trPr>
        <w:tc>
          <w:tcPr>
            <w:tcW w:w="1999" w:type="dxa"/>
            <w:vMerge w:val="restart"/>
            <w:tcBorders>
              <w:left w:val="single" w:sz="12" w:space="0" w:color="auto"/>
            </w:tcBorders>
          </w:tcPr>
          <w:p w:rsidR="00122151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122151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122151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122151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122151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122151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4A25C7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4</w:t>
            </w:r>
          </w:p>
          <w:p w:rsidR="00122151" w:rsidRPr="004A25C7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122151" w:rsidRPr="007406B1" w:rsidRDefault="007406B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Droits de l'homme et libertés publiques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22151" w:rsidRPr="007B658B" w:rsidRDefault="001A1BAE" w:rsidP="0012215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2571" type="#_x0000_t32" style="position:absolute;left:0;text-align:left;margin-left:7.4pt;margin-top:20.9pt;width:42pt;height:0;z-index:25217536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 w:val="restart"/>
            <w:vAlign w:val="center"/>
          </w:tcPr>
          <w:p w:rsidR="00122151" w:rsidRPr="007B658B" w:rsidRDefault="00122151" w:rsidP="0012215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2</w:t>
            </w:r>
          </w:p>
          <w:p w:rsidR="00122151" w:rsidRPr="00DB39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174" w:type="dxa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Droit Pénal Général</w:t>
            </w:r>
          </w:p>
        </w:tc>
      </w:tr>
      <w:tr w:rsidR="00122151" w:rsidRPr="008E543B" w:rsidTr="00DB554E">
        <w:trPr>
          <w:trHeight w:val="72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122151" w:rsidRPr="007406B1" w:rsidRDefault="007406B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Organisation judiciaire</w:t>
            </w:r>
          </w:p>
        </w:tc>
        <w:tc>
          <w:tcPr>
            <w:tcW w:w="1375" w:type="dxa"/>
          </w:tcPr>
          <w:p w:rsidR="00122151" w:rsidRPr="008D376A" w:rsidRDefault="001A1BAE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72" type="#_x0000_t32" style="position:absolute;margin-left:5.75pt;margin-top:18.25pt;width:42pt;height:.05pt;z-index:25217638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174" w:type="dxa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Théorie Générale Des Obligations</w:t>
            </w:r>
          </w:p>
        </w:tc>
      </w:tr>
      <w:tr w:rsidR="00122151" w:rsidRPr="008E543B" w:rsidTr="00DB554E">
        <w:trPr>
          <w:trHeight w:val="72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122151" w:rsidRPr="007406B1" w:rsidRDefault="007406B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Droit des sociétés</w:t>
            </w:r>
          </w:p>
        </w:tc>
        <w:tc>
          <w:tcPr>
            <w:tcW w:w="1375" w:type="dxa"/>
          </w:tcPr>
          <w:p w:rsidR="00122151" w:rsidRPr="00822AD5" w:rsidRDefault="001A1BAE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73" type="#_x0000_t32" style="position:absolute;margin-left:5.75pt;margin-top:22.4pt;width:42pt;height:0;z-index:25217740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122151" w:rsidRPr="00822AD5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174" w:type="dxa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Droit Commercial Fondamental</w:t>
            </w:r>
          </w:p>
        </w:tc>
      </w:tr>
      <w:tr w:rsidR="00122151" w:rsidRPr="008E543B" w:rsidTr="00DB554E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122151" w:rsidRPr="007406B1" w:rsidRDefault="007406B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Contentieux administratif</w:t>
            </w:r>
          </w:p>
        </w:tc>
        <w:tc>
          <w:tcPr>
            <w:tcW w:w="1375" w:type="dxa"/>
          </w:tcPr>
          <w:p w:rsidR="00122151" w:rsidRPr="00822AD5" w:rsidRDefault="001A1BAE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74" type="#_x0000_t32" style="position:absolute;margin-left:5.5pt;margin-top:21.9pt;width:42pt;height:0;z-index:25217843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122151" w:rsidRPr="00822AD5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174" w:type="dxa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Introduction Aux Relations Internationales</w:t>
            </w:r>
          </w:p>
        </w:tc>
      </w:tr>
      <w:tr w:rsidR="00122151" w:rsidRPr="008E543B" w:rsidTr="00DB554E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122151" w:rsidRPr="007406B1" w:rsidRDefault="007406B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Langue étrangère Français</w:t>
            </w:r>
          </w:p>
        </w:tc>
        <w:tc>
          <w:tcPr>
            <w:tcW w:w="1375" w:type="dxa"/>
          </w:tcPr>
          <w:p w:rsidR="00122151" w:rsidRDefault="001A1BAE" w:rsidP="00122151">
            <w:pPr>
              <w:tabs>
                <w:tab w:val="left" w:pos="9923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77" type="#_x0000_t32" style="position:absolute;margin-left:5.15pt;margin-top:18.1pt;width:42pt;height:0;z-index:25218150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122151" w:rsidRPr="00822AD5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174" w:type="dxa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Grands systèmes Constitutionnels</w:t>
            </w:r>
          </w:p>
        </w:tc>
      </w:tr>
      <w:tr w:rsidR="00122151" w:rsidRPr="008E543B" w:rsidTr="00DB554E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122151" w:rsidRPr="007406B1" w:rsidRDefault="007406B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Droit Foncier</w:t>
            </w:r>
          </w:p>
        </w:tc>
        <w:tc>
          <w:tcPr>
            <w:tcW w:w="1375" w:type="dxa"/>
          </w:tcPr>
          <w:p w:rsidR="00122151" w:rsidRPr="00822AD5" w:rsidRDefault="001A1BAE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75" type="#_x0000_t32" style="position:absolute;margin-left:5.75pt;margin-top:26.25pt;width:42pt;height:0;z-index:25217945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122151" w:rsidRPr="00822AD5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174" w:type="dxa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Droit Des Transactions Électroniques</w:t>
            </w:r>
          </w:p>
        </w:tc>
      </w:tr>
      <w:tr w:rsidR="00122151" w:rsidRPr="008E543B" w:rsidTr="00DB554E">
        <w:trPr>
          <w:trHeight w:val="781"/>
        </w:trPr>
        <w:tc>
          <w:tcPr>
            <w:tcW w:w="1999" w:type="dxa"/>
            <w:vMerge/>
            <w:tcBorders>
              <w:left w:val="single" w:sz="12" w:space="0" w:color="auto"/>
            </w:tcBorders>
          </w:tcPr>
          <w:p w:rsidR="00122151" w:rsidRPr="008D376A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2151" w:rsidRPr="007406B1" w:rsidRDefault="0012215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122151" w:rsidRPr="007406B1" w:rsidRDefault="007406B1" w:rsidP="0012215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Criminologie</w:t>
            </w:r>
          </w:p>
        </w:tc>
        <w:tc>
          <w:tcPr>
            <w:tcW w:w="1375" w:type="dxa"/>
          </w:tcPr>
          <w:p w:rsidR="00122151" w:rsidRPr="00822AD5" w:rsidRDefault="001A1BAE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76" type="#_x0000_t32" style="position:absolute;margin-left:5.75pt;margin-top:23.1pt;width:42pt;height:0;z-index:25218048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5" w:type="dxa"/>
            <w:vMerge/>
            <w:vAlign w:val="center"/>
          </w:tcPr>
          <w:p w:rsidR="00122151" w:rsidRPr="00822AD5" w:rsidRDefault="00122151" w:rsidP="0012215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22151" w:rsidRPr="00DB554E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174" w:type="dxa"/>
            <w:vAlign w:val="center"/>
          </w:tcPr>
          <w:p w:rsidR="00122151" w:rsidRPr="00122151" w:rsidRDefault="00122151" w:rsidP="0012215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122151">
              <w:rPr>
                <w:rFonts w:ascii="Arial" w:hAnsi="Arial" w:cs="Arial"/>
                <w:b/>
                <w:bCs/>
                <w:sz w:val="24"/>
              </w:rPr>
              <w:t>Compétence Numérique et IA</w:t>
            </w:r>
          </w:p>
        </w:tc>
      </w:tr>
    </w:tbl>
    <w:p w:rsidR="007B658B" w:rsidRDefault="007B658B" w:rsidP="007B658B">
      <w:pPr>
        <w:bidi w:val="0"/>
        <w:jc w:val="left"/>
        <w:rPr>
          <w:rFonts w:asciiTheme="majorBidi" w:hAnsiTheme="majorBidi" w:cstheme="majorBidi"/>
          <w:b/>
          <w:bCs/>
          <w:color w:val="000000"/>
          <w:sz w:val="24"/>
        </w:rPr>
      </w:pPr>
    </w:p>
    <w:p w:rsidR="00CC4E90" w:rsidRPr="008637DC" w:rsidRDefault="007B658B" w:rsidP="008637DC">
      <w:pPr>
        <w:tabs>
          <w:tab w:val="left" w:pos="9388"/>
        </w:tabs>
        <w:bidi w:val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ab/>
      </w:r>
    </w:p>
    <w:p w:rsidR="006672DE" w:rsidRDefault="006672DE" w:rsidP="00CC4E9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4041F1" w:rsidRDefault="004041F1" w:rsidP="004B2E6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3D741E" w:rsidRDefault="003D741E" w:rsidP="004041F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CC4E90" w:rsidRPr="00EC07BE" w:rsidRDefault="00EC07BE" w:rsidP="00EC07BE">
      <w:pPr>
        <w:bidi w:val="0"/>
        <w:jc w:val="center"/>
        <w:outlineLvl w:val="0"/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EC07BE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>Tableaux des Pré-requis (</w:t>
      </w:r>
      <w:r>
        <w:rPr>
          <w:rFonts w:asciiTheme="minorBidi" w:hAnsiTheme="minorBidi" w:cstheme="minorBidi"/>
          <w:b/>
          <w:bCs/>
          <w:sz w:val="41"/>
          <w:szCs w:val="41"/>
        </w:rPr>
        <w:t>Licence Droit des affaires</w:t>
      </w:r>
      <w:r w:rsidRPr="00EC07BE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 xml:space="preserve">) FSJES-AINSEBAA </w:t>
      </w:r>
    </w:p>
    <w:p w:rsidR="007B658B" w:rsidRPr="00BF5152" w:rsidRDefault="007B658B" w:rsidP="007B658B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0B3C58" w:rsidRPr="008D376A" w:rsidTr="00E76CB3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0B3C58" w:rsidRDefault="000B3C58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0B3C58" w:rsidRDefault="000B3C58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0B3C58" w:rsidRPr="000B3C58" w:rsidRDefault="000B3C58" w:rsidP="000B3C5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0B3C58" w:rsidRDefault="000B3C58" w:rsidP="00D34A9D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0B3C58" w:rsidRPr="00CF43D3" w:rsidRDefault="000B3C58" w:rsidP="000B3C58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0B3C58" w:rsidRDefault="000B3C58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0B3C58" w:rsidRDefault="000B3C58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0B3C58" w:rsidRDefault="000B3C58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0B3C58" w:rsidRPr="008D376A" w:rsidRDefault="000B3C58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7406B1" w:rsidRPr="008E543B" w:rsidTr="00E76CB3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7406B1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7406B1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7406B1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7406B1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7406B1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7406B1" w:rsidRPr="004A25C7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 S5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5C3F0A" w:rsidRDefault="005C3F0A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5C3F0A">
              <w:rPr>
                <w:rFonts w:asciiTheme="minorBidi" w:hAnsiTheme="minorBidi" w:cstheme="minorBidi"/>
                <w:b/>
                <w:bCs/>
                <w:sz w:val="24"/>
              </w:rPr>
              <w:t>Droit des assurances</w:t>
            </w:r>
          </w:p>
        </w:tc>
        <w:tc>
          <w:tcPr>
            <w:tcW w:w="1641" w:type="dxa"/>
            <w:gridSpan w:val="2"/>
          </w:tcPr>
          <w:p w:rsidR="007406B1" w:rsidRPr="007B658B" w:rsidRDefault="001A1BAE" w:rsidP="007406B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2578" type="#_x0000_t32" style="position:absolute;left:0;text-align:left;margin-left:7.4pt;margin-top:20.9pt;width:42pt;height:0;z-index:25218355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7406B1" w:rsidRPr="007B658B" w:rsidRDefault="007406B1" w:rsidP="007406B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3</w:t>
            </w:r>
          </w:p>
          <w:p w:rsidR="007406B1" w:rsidRPr="00DB39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Responsabilité civile</w:t>
            </w:r>
          </w:p>
        </w:tc>
      </w:tr>
      <w:tr w:rsidR="007406B1" w:rsidRPr="008E543B" w:rsidTr="00E76CB3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5C3F0A" w:rsidRDefault="005C3F0A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5C3F0A">
              <w:rPr>
                <w:rFonts w:asciiTheme="minorBidi" w:hAnsiTheme="minorBidi" w:cstheme="minorBidi"/>
                <w:b/>
                <w:bCs/>
                <w:sz w:val="24"/>
              </w:rPr>
              <w:t>Droit de la propriété intellectuelle</w:t>
            </w:r>
          </w:p>
        </w:tc>
        <w:tc>
          <w:tcPr>
            <w:tcW w:w="1641" w:type="dxa"/>
            <w:gridSpan w:val="2"/>
          </w:tcPr>
          <w:p w:rsidR="007406B1" w:rsidRPr="008D376A" w:rsidRDefault="001A1BAE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79" type="#_x0000_t32" style="position:absolute;margin-left:5.75pt;margin-top:18.25pt;width:42pt;height:.05pt;z-index:25218457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Droit pénal</w:t>
            </w:r>
            <w:r w:rsidR="005C3F0A">
              <w:rPr>
                <w:rFonts w:asciiTheme="minorBidi" w:hAnsiTheme="minorBidi" w:cstheme="minorBidi"/>
                <w:b/>
                <w:bCs/>
                <w:sz w:val="24"/>
              </w:rPr>
              <w:t xml:space="preserve"> spécial </w:t>
            </w:r>
          </w:p>
        </w:tc>
      </w:tr>
      <w:tr w:rsidR="007406B1" w:rsidRPr="008E543B" w:rsidTr="00E76CB3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5C3F0A" w:rsidRDefault="005C3F0A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5C3F0A">
              <w:rPr>
                <w:rFonts w:asciiTheme="minorBidi" w:hAnsiTheme="minorBidi" w:cstheme="minorBidi"/>
                <w:b/>
                <w:bCs/>
                <w:sz w:val="24"/>
              </w:rPr>
              <w:t>Droit spécial des sociétés</w:t>
            </w:r>
          </w:p>
        </w:tc>
        <w:tc>
          <w:tcPr>
            <w:tcW w:w="1641" w:type="dxa"/>
            <w:gridSpan w:val="2"/>
          </w:tcPr>
          <w:p w:rsidR="007406B1" w:rsidRPr="00822AD5" w:rsidRDefault="001A1BAE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80" type="#_x0000_t32" style="position:absolute;margin-left:5.75pt;margin-top:22.4pt;width:42pt;height:0;z-index:25218560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7406B1" w:rsidRPr="00822AD5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Droit de la famille</w:t>
            </w:r>
          </w:p>
        </w:tc>
      </w:tr>
      <w:tr w:rsidR="007406B1" w:rsidRPr="008E543B" w:rsidTr="00E76CB3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5C3F0A" w:rsidRDefault="005C3F0A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5C3F0A">
              <w:rPr>
                <w:rFonts w:asciiTheme="minorBidi" w:hAnsiTheme="minorBidi" w:cstheme="minorBidi"/>
                <w:b/>
                <w:bCs/>
                <w:sz w:val="24"/>
              </w:rPr>
              <w:t>Les instruments de paiement et de crédit</w:t>
            </w:r>
          </w:p>
        </w:tc>
        <w:tc>
          <w:tcPr>
            <w:tcW w:w="1641" w:type="dxa"/>
            <w:gridSpan w:val="2"/>
          </w:tcPr>
          <w:p w:rsidR="007406B1" w:rsidRPr="00822AD5" w:rsidRDefault="001A1BAE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81" type="#_x0000_t32" style="position:absolute;margin-left:5.5pt;margin-top:21.9pt;width:42pt;height:0;z-index:25218662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7406B1" w:rsidRPr="00822AD5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Finances publiques</w:t>
            </w:r>
          </w:p>
        </w:tc>
      </w:tr>
      <w:tr w:rsidR="007406B1" w:rsidRPr="008E543B" w:rsidTr="00E76CB3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5C3F0A" w:rsidRDefault="005C3F0A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5C3F0A">
              <w:rPr>
                <w:rFonts w:asciiTheme="minorBidi" w:hAnsiTheme="minorBidi" w:cstheme="minorBidi"/>
                <w:b/>
                <w:bCs/>
                <w:sz w:val="24"/>
              </w:rPr>
              <w:t>Méthodologie de rédaction des actes juridiques et numériques</w:t>
            </w:r>
          </w:p>
        </w:tc>
        <w:tc>
          <w:tcPr>
            <w:tcW w:w="1641" w:type="dxa"/>
            <w:gridSpan w:val="2"/>
          </w:tcPr>
          <w:p w:rsidR="007406B1" w:rsidRDefault="001A1BAE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 w:rsidRPr="001A1BAE"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2584" type="#_x0000_t32" style="position:absolute;margin-left:6.1pt;margin-top:19.25pt;width:42pt;height:0;z-index:25218969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7406B1" w:rsidRPr="00822AD5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Action administrative</w:t>
            </w:r>
          </w:p>
        </w:tc>
      </w:tr>
      <w:tr w:rsidR="007406B1" w:rsidRPr="008E543B" w:rsidTr="00E76CB3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5C3F0A" w:rsidRDefault="005C3F0A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5C3F0A">
              <w:rPr>
                <w:rFonts w:asciiTheme="minorBidi" w:hAnsiTheme="minorBidi" w:cstheme="minorBidi"/>
                <w:b/>
                <w:bCs/>
                <w:sz w:val="24"/>
              </w:rPr>
              <w:t>Comptabilité et fiscalité de l'entreprise</w:t>
            </w:r>
          </w:p>
        </w:tc>
        <w:tc>
          <w:tcPr>
            <w:tcW w:w="1641" w:type="dxa"/>
            <w:gridSpan w:val="2"/>
          </w:tcPr>
          <w:p w:rsidR="007406B1" w:rsidRPr="00822AD5" w:rsidRDefault="001A1BAE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83" type="#_x0000_t32" style="position:absolute;margin-left:5.75pt;margin-top:26.25pt;width:42pt;height:0;z-index:252188672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7406B1" w:rsidRPr="00822AD5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7406B1" w:rsidRPr="00822AD5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Droit social</w:t>
            </w:r>
          </w:p>
        </w:tc>
      </w:tr>
      <w:tr w:rsidR="007406B1" w:rsidRPr="008E543B" w:rsidTr="00E76CB3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5C3F0A" w:rsidRDefault="005C3F0A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5C3F0A">
              <w:rPr>
                <w:rFonts w:asciiTheme="minorBidi" w:hAnsiTheme="minorBidi" w:cstheme="minorBidi"/>
                <w:b/>
                <w:bCs/>
                <w:sz w:val="24"/>
              </w:rPr>
              <w:t>Langues étrangères Anglais</w:t>
            </w:r>
          </w:p>
        </w:tc>
        <w:tc>
          <w:tcPr>
            <w:tcW w:w="1641" w:type="dxa"/>
            <w:gridSpan w:val="2"/>
          </w:tcPr>
          <w:p w:rsidR="007406B1" w:rsidRDefault="001A1BAE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1A1BAE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82" type="#_x0000_t32" style="position:absolute;margin-left:5.75pt;margin-top:21.45pt;width:42pt;height:0;z-index:25218764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7406B1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Langues étrangères</w:t>
            </w:r>
            <w:r>
              <w:rPr>
                <w:rFonts w:asciiTheme="minorBidi" w:hAnsiTheme="minorBidi" w:cstheme="minorBidi"/>
                <w:b/>
                <w:bCs/>
                <w:sz w:val="24"/>
              </w:rPr>
              <w:t xml:space="preserve"> Français </w:t>
            </w:r>
          </w:p>
        </w:tc>
      </w:tr>
    </w:tbl>
    <w:p w:rsidR="007B658B" w:rsidRDefault="007B658B" w:rsidP="007B658B">
      <w:pPr>
        <w:jc w:val="center"/>
        <w:rPr>
          <w:sz w:val="24"/>
        </w:rPr>
      </w:pPr>
    </w:p>
    <w:p w:rsidR="009422C3" w:rsidRDefault="009422C3" w:rsidP="001C08A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9422C3" w:rsidRDefault="009422C3" w:rsidP="009422C3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3D741E" w:rsidRDefault="003D741E" w:rsidP="004041F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1C08A0" w:rsidRPr="00EC07BE" w:rsidRDefault="00C64A11" w:rsidP="002A582D">
      <w:pPr>
        <w:bidi w:val="0"/>
        <w:jc w:val="center"/>
        <w:outlineLvl w:val="0"/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EC07BE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>Tableaux des Pré-requis</w:t>
      </w:r>
      <w:r w:rsidR="0007569F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D34A9D" w:rsidRPr="00EC07BE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>(</w:t>
      </w:r>
      <w:r w:rsidR="00EC07BE">
        <w:rPr>
          <w:rFonts w:asciiTheme="minorBidi" w:hAnsiTheme="minorBidi" w:cstheme="minorBidi"/>
          <w:b/>
          <w:bCs/>
          <w:sz w:val="41"/>
          <w:szCs w:val="41"/>
        </w:rPr>
        <w:t>Licence Droit des affaires</w:t>
      </w:r>
      <w:r w:rsidR="00D34A9D" w:rsidRPr="00EC07BE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>)</w:t>
      </w:r>
      <w:r w:rsidR="0007569F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Pr="00EC07BE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 xml:space="preserve">FSJES-AINSEBAA </w:t>
      </w:r>
    </w:p>
    <w:p w:rsidR="001C08A0" w:rsidRPr="00BF5152" w:rsidRDefault="001C08A0" w:rsidP="001C08A0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7"/>
        <w:gridCol w:w="995"/>
        <w:gridCol w:w="3348"/>
        <w:gridCol w:w="15"/>
        <w:gridCol w:w="1626"/>
        <w:gridCol w:w="1261"/>
        <w:gridCol w:w="1120"/>
        <w:gridCol w:w="3782"/>
      </w:tblGrid>
      <w:tr w:rsidR="001C08A0" w:rsidRPr="008D376A" w:rsidTr="004B2E61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1C08A0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C08A0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1C08A0" w:rsidRPr="000B3C58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1C08A0" w:rsidRDefault="001C08A0" w:rsidP="00D34A9D">
            <w:pPr>
              <w:bidi w:val="0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155169">
              <w:rPr>
                <w:rFonts w:ascii="Monotype Corsiva" w:hAnsi="Monotype Corsiva"/>
                <w:b/>
                <w:bCs/>
                <w:sz w:val="32"/>
                <w:szCs w:val="32"/>
              </w:rPr>
              <w:t>Pré-requis</w:t>
            </w:r>
          </w:p>
          <w:p w:rsidR="001C08A0" w:rsidRPr="00CF43D3" w:rsidRDefault="001C08A0" w:rsidP="00D34A9D">
            <w:pPr>
              <w:bidi w:val="0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</w:tcPr>
          <w:p w:rsidR="001C08A0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1C08A0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</w:tcPr>
          <w:p w:rsidR="001C08A0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  <w:p w:rsidR="001C08A0" w:rsidRPr="008D376A" w:rsidRDefault="001C08A0" w:rsidP="00D34A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Module</w:t>
            </w:r>
          </w:p>
        </w:tc>
      </w:tr>
      <w:tr w:rsidR="007406B1" w:rsidRPr="008E543B" w:rsidTr="004B2E61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</w:tcPr>
          <w:p w:rsidR="007406B1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7406B1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7406B1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7406B1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7406B1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</w:p>
          <w:p w:rsidR="007406B1" w:rsidRPr="004A25C7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 xml:space="preserve">   S6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6C3870" w:rsidRDefault="006C3870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6C3870">
              <w:rPr>
                <w:rFonts w:asciiTheme="minorBidi" w:hAnsiTheme="minorBidi" w:cstheme="minorBidi"/>
                <w:b/>
                <w:bCs/>
                <w:sz w:val="24"/>
              </w:rPr>
              <w:t>Droit des entreprises en difficultés</w:t>
            </w:r>
          </w:p>
        </w:tc>
        <w:tc>
          <w:tcPr>
            <w:tcW w:w="1641" w:type="dxa"/>
            <w:gridSpan w:val="2"/>
          </w:tcPr>
          <w:p w:rsidR="007406B1" w:rsidRPr="007B658B" w:rsidRDefault="001A1BAE" w:rsidP="007406B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/>
                <w:sz w:val="40"/>
                <w:szCs w:val="40"/>
                <w:lang w:eastAsia="fr-FR"/>
              </w:rPr>
              <w:pict>
                <v:shape id="_x0000_s2585" type="#_x0000_t32" style="position:absolute;left:0;text-align:left;margin-left:7.4pt;margin-top:20.9pt;width:42pt;height:0;z-index:25219174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7406B1" w:rsidRPr="007B658B" w:rsidRDefault="007406B1" w:rsidP="007406B1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</w:pPr>
            <w:r w:rsidRPr="007B658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</w:rPr>
              <w:t>4</w:t>
            </w:r>
          </w:p>
          <w:p w:rsidR="007406B1" w:rsidRPr="00DB39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Droits de l'homme et libertés publiques</w:t>
            </w:r>
          </w:p>
        </w:tc>
      </w:tr>
      <w:tr w:rsidR="007406B1" w:rsidRPr="008E543B" w:rsidTr="004B2E61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6C3870" w:rsidRDefault="006C3870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6C3870">
              <w:rPr>
                <w:rFonts w:asciiTheme="minorBidi" w:hAnsiTheme="minorBidi" w:cstheme="minorBidi"/>
                <w:b/>
                <w:bCs/>
                <w:sz w:val="24"/>
              </w:rPr>
              <w:t>Culture entrepreneuriale</w:t>
            </w:r>
          </w:p>
        </w:tc>
        <w:tc>
          <w:tcPr>
            <w:tcW w:w="1641" w:type="dxa"/>
            <w:gridSpan w:val="2"/>
          </w:tcPr>
          <w:p w:rsidR="007406B1" w:rsidRPr="008D376A" w:rsidRDefault="001A1BAE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86" type="#_x0000_t32" style="position:absolute;margin-left:5.75pt;margin-top:18.25pt;width:42pt;height:.05pt;z-index:25219276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Organisation judiciaire</w:t>
            </w:r>
          </w:p>
        </w:tc>
      </w:tr>
      <w:tr w:rsidR="007406B1" w:rsidRPr="008E543B" w:rsidTr="008637DC">
        <w:trPr>
          <w:trHeight w:val="83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6C3870" w:rsidRDefault="006C3870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6C3870">
              <w:rPr>
                <w:rFonts w:asciiTheme="minorBidi" w:hAnsiTheme="minorBidi" w:cstheme="minorBidi"/>
                <w:b/>
                <w:bCs/>
                <w:sz w:val="24"/>
              </w:rPr>
              <w:t>Le contentieux en droit des affaires</w:t>
            </w:r>
          </w:p>
        </w:tc>
        <w:tc>
          <w:tcPr>
            <w:tcW w:w="1641" w:type="dxa"/>
            <w:gridSpan w:val="2"/>
          </w:tcPr>
          <w:p w:rsidR="007406B1" w:rsidRPr="00822AD5" w:rsidRDefault="001A1BAE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87" type="#_x0000_t32" style="position:absolute;margin-left:5.75pt;margin-top:22.4pt;width:42pt;height:0;z-index:25219379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7406B1" w:rsidRPr="00822AD5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Droit des sociétés</w:t>
            </w:r>
          </w:p>
        </w:tc>
      </w:tr>
      <w:tr w:rsidR="007406B1" w:rsidRPr="008E543B" w:rsidTr="004B2E61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6C3870" w:rsidRDefault="006C3870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6C3870">
              <w:rPr>
                <w:rFonts w:asciiTheme="minorBidi" w:hAnsiTheme="minorBidi" w:cstheme="minorBidi"/>
                <w:b/>
                <w:bCs/>
                <w:sz w:val="24"/>
              </w:rPr>
              <w:t>Droit bancaire</w:t>
            </w:r>
          </w:p>
        </w:tc>
        <w:tc>
          <w:tcPr>
            <w:tcW w:w="1641" w:type="dxa"/>
            <w:gridSpan w:val="2"/>
          </w:tcPr>
          <w:p w:rsidR="007406B1" w:rsidRPr="00822AD5" w:rsidRDefault="001A1BAE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88" type="#_x0000_t32" style="position:absolute;margin-left:5.5pt;margin-top:21.9pt;width:42pt;height:0;z-index:25219481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7406B1" w:rsidRPr="00822AD5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Contentieux administratif</w:t>
            </w:r>
          </w:p>
        </w:tc>
      </w:tr>
      <w:tr w:rsidR="007406B1" w:rsidRPr="008E543B" w:rsidTr="004B2E61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6C3870" w:rsidRDefault="006C3870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6C3870">
              <w:rPr>
                <w:rFonts w:asciiTheme="minorBidi" w:hAnsiTheme="minorBidi" w:cstheme="minorBidi"/>
                <w:b/>
                <w:bCs/>
                <w:sz w:val="24"/>
              </w:rPr>
              <w:t>Langues étrangères Anglais</w:t>
            </w:r>
          </w:p>
        </w:tc>
        <w:tc>
          <w:tcPr>
            <w:tcW w:w="1641" w:type="dxa"/>
            <w:gridSpan w:val="2"/>
          </w:tcPr>
          <w:p w:rsidR="007406B1" w:rsidRDefault="001A1BAE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91" type="#_x0000_t32" style="position:absolute;margin-left:6.1pt;margin-top:19.25pt;width:42pt;height:0;z-index:25219788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7406B1" w:rsidRPr="00822AD5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Langue étrangère Français</w:t>
            </w:r>
          </w:p>
        </w:tc>
      </w:tr>
      <w:tr w:rsidR="007406B1" w:rsidRPr="008E543B" w:rsidTr="004B2E61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6C3870" w:rsidRDefault="006C3870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6C3870">
              <w:rPr>
                <w:rFonts w:asciiTheme="minorBidi" w:hAnsiTheme="minorBidi" w:cstheme="minorBidi"/>
                <w:b/>
                <w:bCs/>
                <w:sz w:val="24"/>
              </w:rPr>
              <w:t>Les contrats d'affaires</w:t>
            </w:r>
          </w:p>
        </w:tc>
        <w:tc>
          <w:tcPr>
            <w:tcW w:w="1641" w:type="dxa"/>
            <w:gridSpan w:val="2"/>
          </w:tcPr>
          <w:p w:rsidR="007406B1" w:rsidRPr="00822AD5" w:rsidRDefault="001A1BAE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90" type="#_x0000_t32" style="position:absolute;margin-left:5.75pt;margin-top:26.25pt;width:42pt;height:0;z-index:252196864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7406B1" w:rsidRPr="00822AD5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7406B1" w:rsidRPr="00822AD5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Droit Foncier</w:t>
            </w:r>
          </w:p>
        </w:tc>
      </w:tr>
      <w:tr w:rsidR="007406B1" w:rsidRPr="008E543B" w:rsidTr="004B2E61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</w:tcPr>
          <w:p w:rsidR="007406B1" w:rsidRPr="008D376A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06B1" w:rsidRPr="000D3A87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7406B1" w:rsidRPr="006C3870" w:rsidRDefault="006C3870" w:rsidP="007406B1">
            <w:pPr>
              <w:spacing w:line="240" w:lineRule="exact"/>
              <w:jc w:val="right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6C3870">
              <w:rPr>
                <w:rFonts w:asciiTheme="minorBidi" w:hAnsiTheme="minorBidi" w:cstheme="minorBidi"/>
                <w:b/>
                <w:bCs/>
                <w:sz w:val="24"/>
              </w:rPr>
              <w:t>Droit pénal des affaires</w:t>
            </w:r>
          </w:p>
        </w:tc>
        <w:tc>
          <w:tcPr>
            <w:tcW w:w="1641" w:type="dxa"/>
            <w:gridSpan w:val="2"/>
          </w:tcPr>
          <w:p w:rsidR="007406B1" w:rsidRDefault="001A1BAE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1A1BAE">
              <w:rPr>
                <w:rFonts w:asciiTheme="majorBidi" w:hAnsiTheme="majorBidi" w:cstheme="majorBidi"/>
                <w:b/>
                <w:bCs/>
                <w:noProof/>
                <w:sz w:val="24"/>
                <w:lang w:eastAsia="fr-FR"/>
              </w:rPr>
              <w:pict>
                <v:shape id="_x0000_s2589" type="#_x0000_t32" style="position:absolute;margin-left:5.75pt;margin-top:21.45pt;width:42pt;height:0;z-index:25219584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</w:tcPr>
          <w:p w:rsidR="007406B1" w:rsidRDefault="007406B1" w:rsidP="007406B1">
            <w:pPr>
              <w:bidi w:val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782" w:type="dxa"/>
            <w:vAlign w:val="center"/>
          </w:tcPr>
          <w:p w:rsidR="007406B1" w:rsidRPr="00DB554E" w:rsidRDefault="007406B1" w:rsidP="007406B1">
            <w:pPr>
              <w:spacing w:line="2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7406B1">
              <w:rPr>
                <w:rFonts w:asciiTheme="minorBidi" w:hAnsiTheme="minorBidi" w:cstheme="minorBidi"/>
                <w:b/>
                <w:bCs/>
                <w:sz w:val="24"/>
              </w:rPr>
              <w:t>Criminologie</w:t>
            </w:r>
          </w:p>
        </w:tc>
      </w:tr>
    </w:tbl>
    <w:p w:rsidR="00CC4E90" w:rsidRDefault="00CC4E90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9C6E30" w:rsidRDefault="009C6E30" w:rsidP="004041F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8637DC" w:rsidRPr="00BF5152" w:rsidRDefault="008637DC" w:rsidP="002A582D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</w:t>
      </w:r>
      <w:r w:rsidR="0007569F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D34A9D" w:rsidRPr="00EC07BE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>(</w:t>
      </w:r>
      <w:r w:rsidR="00EC07BE" w:rsidRPr="00EC07BE">
        <w:rPr>
          <w:rFonts w:asciiTheme="minorBidi" w:hAnsiTheme="minorBidi" w:cstheme="minorBidi"/>
          <w:b/>
          <w:bCs/>
          <w:sz w:val="41"/>
          <w:szCs w:val="41"/>
        </w:rPr>
        <w:t>TC Droit Public</w:t>
      </w:r>
      <w:r w:rsidR="00D34A9D" w:rsidRPr="00EC07BE">
        <w:rPr>
          <w:rFonts w:asciiTheme="minorBidi" w:hAnsiTheme="minorBidi" w:cstheme="minorBidi"/>
          <w:b/>
          <w:bCs/>
          <w:color w:val="000000" w:themeColor="text1"/>
          <w:kern w:val="36"/>
          <w:sz w:val="41"/>
          <w:szCs w:val="41"/>
          <w:lang w:eastAsia="fr-FR"/>
        </w:rPr>
        <w:t>)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FSJES-AINSEBAA </w:t>
      </w:r>
    </w:p>
    <w:p w:rsidR="008637DC" w:rsidRPr="00BF5152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3"/>
        <w:gridCol w:w="991"/>
        <w:gridCol w:w="3339"/>
        <w:gridCol w:w="15"/>
        <w:gridCol w:w="1622"/>
        <w:gridCol w:w="1297"/>
        <w:gridCol w:w="1115"/>
        <w:gridCol w:w="3772"/>
      </w:tblGrid>
      <w:tr w:rsidR="008637DC" w:rsidRPr="00DA1038" w:rsidTr="009A09FD">
        <w:trPr>
          <w:trHeight w:val="713"/>
        </w:trPr>
        <w:tc>
          <w:tcPr>
            <w:tcW w:w="1873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8637DC" w:rsidRPr="00DA1038" w:rsidRDefault="008637DC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8637DC" w:rsidRPr="00DA1038" w:rsidRDefault="008637DC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45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8637DC" w:rsidRPr="00DA1038" w:rsidRDefault="008637DC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2" w:type="dxa"/>
            <w:shd w:val="clear" w:color="auto" w:fill="D6E3BC" w:themeFill="accent3" w:themeFillTint="66"/>
            <w:vAlign w:val="center"/>
          </w:tcPr>
          <w:p w:rsidR="008637DC" w:rsidRPr="00DA1038" w:rsidRDefault="008637DC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Pré-requis</w:t>
            </w:r>
          </w:p>
          <w:p w:rsidR="008637DC" w:rsidRPr="00DA1038" w:rsidRDefault="008637DC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S1 valide</w:t>
            </w:r>
          </w:p>
        </w:tc>
        <w:tc>
          <w:tcPr>
            <w:tcW w:w="1297" w:type="dxa"/>
            <w:shd w:val="clear" w:color="auto" w:fill="D6E3BC" w:themeFill="accent3" w:themeFillTint="66"/>
            <w:vAlign w:val="center"/>
          </w:tcPr>
          <w:p w:rsidR="008637DC" w:rsidRPr="00DA1038" w:rsidRDefault="008637DC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  <w:p w:rsidR="008637DC" w:rsidRPr="00DA1038" w:rsidRDefault="008637DC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Semestre</w:t>
            </w:r>
          </w:p>
        </w:tc>
        <w:tc>
          <w:tcPr>
            <w:tcW w:w="4887" w:type="dxa"/>
            <w:gridSpan w:val="2"/>
            <w:shd w:val="clear" w:color="auto" w:fill="E5B8B7" w:themeFill="accent2" w:themeFillTint="66"/>
            <w:vAlign w:val="center"/>
          </w:tcPr>
          <w:p w:rsidR="008637DC" w:rsidRPr="00DA1038" w:rsidRDefault="008637DC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8637DC" w:rsidRPr="00DA1038" w:rsidRDefault="008637DC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Module</w:t>
            </w:r>
          </w:p>
        </w:tc>
      </w:tr>
      <w:tr w:rsidR="00EC07BE" w:rsidRPr="00DA1038" w:rsidTr="009A09FD">
        <w:trPr>
          <w:trHeight w:val="713"/>
        </w:trPr>
        <w:tc>
          <w:tcPr>
            <w:tcW w:w="1873" w:type="dxa"/>
            <w:vMerge w:val="restart"/>
            <w:tcBorders>
              <w:left w:val="single" w:sz="12" w:space="0" w:color="auto"/>
            </w:tcBorders>
            <w:vAlign w:val="center"/>
          </w:tcPr>
          <w:p w:rsidR="00EC07BE" w:rsidRPr="00DA1038" w:rsidRDefault="00EC07BE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S3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07BE" w:rsidRPr="00DA1038" w:rsidRDefault="00EC07BE" w:rsidP="00EC07BE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EC07BE" w:rsidRPr="00DA1038" w:rsidRDefault="00EC07BE" w:rsidP="00EC07BE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Droit de la Famille</w:t>
            </w:r>
          </w:p>
        </w:tc>
        <w:tc>
          <w:tcPr>
            <w:tcW w:w="1637" w:type="dxa"/>
            <w:gridSpan w:val="2"/>
            <w:vAlign w:val="center"/>
          </w:tcPr>
          <w:p w:rsidR="00EC07BE" w:rsidRPr="00DA1038" w:rsidRDefault="001A1BAE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000000"/>
                <w:sz w:val="24"/>
                <w:lang w:eastAsia="fr-FR"/>
              </w:rPr>
              <w:pict>
                <v:shape id="_x0000_s2532" type="#_x0000_t32" style="position:absolute;left:0;text-align:left;margin-left:7.4pt;margin-top:20.9pt;width:42pt;height:0;z-index:25212928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7" w:type="dxa"/>
            <w:vMerge w:val="restart"/>
            <w:vAlign w:val="center"/>
          </w:tcPr>
          <w:p w:rsidR="00EC07BE" w:rsidRPr="00DA1038" w:rsidRDefault="00EC07BE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S1</w:t>
            </w:r>
          </w:p>
          <w:p w:rsidR="00EC07BE" w:rsidRPr="00DA1038" w:rsidRDefault="00EC07BE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EC07BE" w:rsidRPr="00DA1038" w:rsidRDefault="00EC07BE" w:rsidP="00EC07BE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EC07BE" w:rsidRPr="00DA1038" w:rsidRDefault="00EC07BE" w:rsidP="00EC07BE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Introduction à l'Etude de Droit</w:t>
            </w:r>
          </w:p>
        </w:tc>
      </w:tr>
      <w:tr w:rsidR="00EC07BE" w:rsidRPr="00DA1038" w:rsidTr="009A09FD">
        <w:trPr>
          <w:trHeight w:val="679"/>
        </w:trPr>
        <w:tc>
          <w:tcPr>
            <w:tcW w:w="1873" w:type="dxa"/>
            <w:vMerge/>
            <w:tcBorders>
              <w:left w:val="single" w:sz="12" w:space="0" w:color="auto"/>
            </w:tcBorders>
            <w:vAlign w:val="center"/>
          </w:tcPr>
          <w:p w:rsidR="00EC07BE" w:rsidRPr="00DA1038" w:rsidRDefault="00EC07BE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07BE" w:rsidRPr="00DA1038" w:rsidRDefault="00EC07BE" w:rsidP="00EC07BE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EC07BE" w:rsidRPr="00DA1038" w:rsidRDefault="00EC07BE" w:rsidP="00EC07BE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Droit Social</w:t>
            </w:r>
          </w:p>
        </w:tc>
        <w:tc>
          <w:tcPr>
            <w:tcW w:w="1637" w:type="dxa"/>
            <w:gridSpan w:val="2"/>
            <w:vAlign w:val="center"/>
          </w:tcPr>
          <w:p w:rsidR="00EC07BE" w:rsidRPr="00DA1038" w:rsidRDefault="001A1BAE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33" type="#_x0000_t32" style="position:absolute;left:0;text-align:left;margin-left:5.75pt;margin-top:18.25pt;width:42pt;height:.05pt;z-index:25213030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7" w:type="dxa"/>
            <w:vMerge/>
            <w:vAlign w:val="center"/>
          </w:tcPr>
          <w:p w:rsidR="00EC07BE" w:rsidRPr="00DA1038" w:rsidRDefault="00EC07BE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15" w:type="dxa"/>
            <w:vAlign w:val="center"/>
          </w:tcPr>
          <w:p w:rsidR="00EC07BE" w:rsidRPr="00DA1038" w:rsidRDefault="00EC07BE" w:rsidP="00EC07BE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EC07BE" w:rsidRPr="00DA1038" w:rsidRDefault="00EC07BE" w:rsidP="00EC07BE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Introduction au Droit Musulman</w:t>
            </w:r>
          </w:p>
        </w:tc>
      </w:tr>
      <w:tr w:rsidR="00EC07BE" w:rsidRPr="00DA1038" w:rsidTr="009A09FD">
        <w:trPr>
          <w:trHeight w:val="679"/>
        </w:trPr>
        <w:tc>
          <w:tcPr>
            <w:tcW w:w="1873" w:type="dxa"/>
            <w:vMerge/>
            <w:tcBorders>
              <w:left w:val="single" w:sz="12" w:space="0" w:color="auto"/>
            </w:tcBorders>
            <w:vAlign w:val="center"/>
          </w:tcPr>
          <w:p w:rsidR="00EC07BE" w:rsidRPr="00DA1038" w:rsidRDefault="00EC07BE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07BE" w:rsidRPr="00DA1038" w:rsidRDefault="00EC07BE" w:rsidP="00EC07BE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EC07BE" w:rsidRPr="00DA1038" w:rsidRDefault="00EC07BE" w:rsidP="00EC07BE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Droit international public</w:t>
            </w:r>
          </w:p>
        </w:tc>
        <w:tc>
          <w:tcPr>
            <w:tcW w:w="1637" w:type="dxa"/>
            <w:gridSpan w:val="2"/>
            <w:vAlign w:val="center"/>
          </w:tcPr>
          <w:p w:rsidR="00EC07BE" w:rsidRPr="00DA1038" w:rsidRDefault="001A1BAE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34" type="#_x0000_t32" style="position:absolute;left:0;text-align:left;margin-left:5.75pt;margin-top:22.4pt;width:42pt;height:0;z-index:25213132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7" w:type="dxa"/>
            <w:vMerge/>
            <w:vAlign w:val="center"/>
          </w:tcPr>
          <w:p w:rsidR="00EC07BE" w:rsidRPr="00DA1038" w:rsidRDefault="00EC07BE" w:rsidP="00EC07B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15" w:type="dxa"/>
            <w:vAlign w:val="center"/>
          </w:tcPr>
          <w:p w:rsidR="00EC07BE" w:rsidRPr="00DA1038" w:rsidRDefault="00EC07BE" w:rsidP="00EC07BE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EC07BE" w:rsidRPr="00DA1038" w:rsidRDefault="00EC07BE" w:rsidP="00EC07BE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Introduction à la Science Politique</w:t>
            </w:r>
          </w:p>
        </w:tc>
      </w:tr>
      <w:tr w:rsidR="009A09FD" w:rsidRPr="00DA1038" w:rsidTr="009A09FD">
        <w:trPr>
          <w:trHeight w:val="758"/>
        </w:trPr>
        <w:tc>
          <w:tcPr>
            <w:tcW w:w="1873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Activité administrative</w:t>
            </w:r>
          </w:p>
        </w:tc>
        <w:tc>
          <w:tcPr>
            <w:tcW w:w="1637" w:type="dxa"/>
            <w:gridSpan w:val="2"/>
            <w:vAlign w:val="center"/>
          </w:tcPr>
          <w:p w:rsidR="009A09FD" w:rsidRPr="00DA1038" w:rsidRDefault="001A1BAE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39" type="#_x0000_t32" style="position:absolute;left:0;text-align:left;margin-left:5.5pt;margin-top:21.9pt;width:42pt;height:0;z-index:25213747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7" w:type="dxa"/>
            <w:vMerge/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Théorie Générale du Droit Constitutionnel</w:t>
            </w:r>
          </w:p>
        </w:tc>
      </w:tr>
      <w:tr w:rsidR="009A09FD" w:rsidRPr="00DA1038" w:rsidTr="009A09FD">
        <w:trPr>
          <w:trHeight w:val="854"/>
        </w:trPr>
        <w:tc>
          <w:tcPr>
            <w:tcW w:w="1873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Droit de l'environnement</w:t>
            </w:r>
          </w:p>
        </w:tc>
        <w:tc>
          <w:tcPr>
            <w:tcW w:w="1637" w:type="dxa"/>
            <w:gridSpan w:val="2"/>
            <w:vAlign w:val="center"/>
          </w:tcPr>
          <w:p w:rsidR="009A09FD" w:rsidRPr="00DA1038" w:rsidRDefault="001A1BAE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</w:pPr>
            <w:r w:rsidRPr="001A1BAE">
              <w:rPr>
                <w:rFonts w:asciiTheme="minorBidi" w:hAnsiTheme="minorBidi" w:cstheme="minorBidi"/>
                <w:b/>
                <w:bCs/>
                <w:noProof/>
                <w:color w:val="000000"/>
                <w:sz w:val="24"/>
                <w:lang w:eastAsia="fr-FR"/>
              </w:rPr>
              <w:pict>
                <v:shape id="_x0000_s2542" type="#_x0000_t32" style="position:absolute;left:0;text-align:left;margin-left:6.1pt;margin-top:19.25pt;width:42pt;height:0;z-index:25214054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7" w:type="dxa"/>
            <w:vMerge/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Histoires des Faits et des Institutions Sociales</w:t>
            </w:r>
          </w:p>
        </w:tc>
      </w:tr>
      <w:tr w:rsidR="009A09FD" w:rsidRPr="00DA1038" w:rsidTr="009A09FD">
        <w:trPr>
          <w:trHeight w:val="924"/>
        </w:trPr>
        <w:tc>
          <w:tcPr>
            <w:tcW w:w="1873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Finance publique</w:t>
            </w:r>
          </w:p>
        </w:tc>
        <w:tc>
          <w:tcPr>
            <w:tcW w:w="1637" w:type="dxa"/>
            <w:gridSpan w:val="2"/>
            <w:vAlign w:val="center"/>
          </w:tcPr>
          <w:p w:rsidR="009A09FD" w:rsidRPr="00DA1038" w:rsidRDefault="001A1BAE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41" type="#_x0000_t32" style="position:absolute;left:0;text-align:left;margin-left:5.75pt;margin-top:26.25pt;width:42pt;height:0;z-index:252139520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297" w:type="dxa"/>
            <w:vMerge/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Introduction à l'Economie et à la Gestion</w:t>
            </w:r>
          </w:p>
        </w:tc>
      </w:tr>
      <w:tr w:rsidR="009A09FD" w:rsidRPr="00DA1038" w:rsidTr="009A09FD">
        <w:trPr>
          <w:trHeight w:val="735"/>
        </w:trPr>
        <w:tc>
          <w:tcPr>
            <w:tcW w:w="1873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A09FD" w:rsidRPr="00DA1038" w:rsidRDefault="00F9618E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Langues Etrangères Français</w:t>
            </w:r>
          </w:p>
        </w:tc>
        <w:tc>
          <w:tcPr>
            <w:tcW w:w="1637" w:type="dxa"/>
            <w:gridSpan w:val="2"/>
            <w:vAlign w:val="center"/>
          </w:tcPr>
          <w:p w:rsidR="009A09FD" w:rsidRPr="00DA1038" w:rsidRDefault="001A1BAE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1A1BAE"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40" type="#_x0000_t32" style="position:absolute;left:0;text-align:left;margin-left:5.75pt;margin-top:21.45pt;width:42pt;height:0;z-index:25213849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7" w:type="dxa"/>
            <w:vMerge/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Méthodologie de Travail Universitaire</w:t>
            </w:r>
          </w:p>
        </w:tc>
      </w:tr>
    </w:tbl>
    <w:p w:rsidR="008637DC" w:rsidRDefault="008637DC" w:rsidP="008637DC">
      <w:pPr>
        <w:jc w:val="center"/>
        <w:rPr>
          <w:sz w:val="24"/>
        </w:rPr>
      </w:pPr>
    </w:p>
    <w:p w:rsidR="008637DC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9C6E30" w:rsidRDefault="009C6E30" w:rsidP="004041F1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8637DC" w:rsidRPr="00BF5152" w:rsidRDefault="008637DC" w:rsidP="002A582D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</w:t>
      </w:r>
      <w:r w:rsidR="0007569F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</w:t>
      </w:r>
      <w:r w:rsidR="00EC07BE" w:rsidRPr="00EC07BE">
        <w:rPr>
          <w:rFonts w:asciiTheme="minorBidi" w:hAnsiTheme="minorBidi" w:cstheme="minorBidi"/>
          <w:b/>
          <w:bCs/>
          <w:sz w:val="41"/>
          <w:szCs w:val="41"/>
        </w:rPr>
        <w:t>TC Droit Public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)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FSJES-AINSEBAA </w:t>
      </w:r>
    </w:p>
    <w:p w:rsidR="008637DC" w:rsidRPr="00BF5152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3"/>
        <w:gridCol w:w="991"/>
        <w:gridCol w:w="3339"/>
        <w:gridCol w:w="15"/>
        <w:gridCol w:w="1622"/>
        <w:gridCol w:w="1297"/>
        <w:gridCol w:w="1115"/>
        <w:gridCol w:w="3772"/>
      </w:tblGrid>
      <w:tr w:rsidR="008637DC" w:rsidRPr="00DA1038" w:rsidTr="009A09FD">
        <w:trPr>
          <w:trHeight w:val="713"/>
        </w:trPr>
        <w:tc>
          <w:tcPr>
            <w:tcW w:w="1873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8637DC" w:rsidRPr="00DA1038" w:rsidRDefault="008637DC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8637DC" w:rsidRPr="00DA1038" w:rsidRDefault="008637DC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45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8637DC" w:rsidRPr="00DA1038" w:rsidRDefault="008637DC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2" w:type="dxa"/>
            <w:shd w:val="clear" w:color="auto" w:fill="D6E3BC" w:themeFill="accent3" w:themeFillTint="66"/>
            <w:vAlign w:val="center"/>
          </w:tcPr>
          <w:p w:rsidR="008637DC" w:rsidRPr="00DA1038" w:rsidRDefault="008637DC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Pré-requis</w:t>
            </w:r>
          </w:p>
          <w:p w:rsidR="008637DC" w:rsidRPr="00DA1038" w:rsidRDefault="008637DC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S1 valide</w:t>
            </w:r>
          </w:p>
        </w:tc>
        <w:tc>
          <w:tcPr>
            <w:tcW w:w="1297" w:type="dxa"/>
            <w:shd w:val="clear" w:color="auto" w:fill="D6E3BC" w:themeFill="accent3" w:themeFillTint="66"/>
            <w:vAlign w:val="center"/>
          </w:tcPr>
          <w:p w:rsidR="008637DC" w:rsidRPr="00DA1038" w:rsidRDefault="008637DC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  <w:p w:rsidR="008637DC" w:rsidRPr="00DA1038" w:rsidRDefault="008637DC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Semestre</w:t>
            </w:r>
          </w:p>
        </w:tc>
        <w:tc>
          <w:tcPr>
            <w:tcW w:w="4887" w:type="dxa"/>
            <w:gridSpan w:val="2"/>
            <w:shd w:val="clear" w:color="auto" w:fill="E5B8B7" w:themeFill="accent2" w:themeFillTint="66"/>
            <w:vAlign w:val="center"/>
          </w:tcPr>
          <w:p w:rsidR="008637DC" w:rsidRPr="00DA1038" w:rsidRDefault="008637DC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8637DC" w:rsidRPr="00DA1038" w:rsidRDefault="008637DC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Module</w:t>
            </w:r>
          </w:p>
        </w:tc>
      </w:tr>
      <w:tr w:rsidR="009A09FD" w:rsidRPr="00DA1038" w:rsidTr="009A09FD">
        <w:trPr>
          <w:trHeight w:val="713"/>
        </w:trPr>
        <w:tc>
          <w:tcPr>
            <w:tcW w:w="1873" w:type="dxa"/>
            <w:vMerge w:val="restart"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9A09FD">
            <w:pPr>
              <w:bidi w:val="0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S4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A09FD" w:rsidRPr="00DA1038" w:rsidRDefault="00565660" w:rsidP="00565660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Organisation Judiciaire</w:t>
            </w:r>
          </w:p>
        </w:tc>
        <w:tc>
          <w:tcPr>
            <w:tcW w:w="1637" w:type="dxa"/>
            <w:gridSpan w:val="2"/>
            <w:vAlign w:val="center"/>
          </w:tcPr>
          <w:p w:rsidR="009A09FD" w:rsidRPr="00DA1038" w:rsidRDefault="001A1BAE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000000"/>
                <w:sz w:val="24"/>
                <w:lang w:eastAsia="fr-FR"/>
              </w:rPr>
              <w:pict>
                <v:shape id="_x0000_s2550" type="#_x0000_t32" style="position:absolute;left:0;text-align:left;margin-left:7.4pt;margin-top:20.9pt;width:42pt;height:0;z-index:25215078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7" w:type="dxa"/>
            <w:vMerge w:val="restart"/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S2</w:t>
            </w:r>
          </w:p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Droit pénal général</w:t>
            </w:r>
          </w:p>
        </w:tc>
      </w:tr>
      <w:tr w:rsidR="009A09FD" w:rsidRPr="00DA1038" w:rsidTr="009A09FD">
        <w:trPr>
          <w:trHeight w:val="679"/>
        </w:trPr>
        <w:tc>
          <w:tcPr>
            <w:tcW w:w="1873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A09FD" w:rsidRPr="00DA1038" w:rsidRDefault="00CF40A5" w:rsidP="00565660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Les Grands Problèmes Politique</w:t>
            </w:r>
          </w:p>
        </w:tc>
        <w:tc>
          <w:tcPr>
            <w:tcW w:w="1637" w:type="dxa"/>
            <w:gridSpan w:val="2"/>
            <w:vAlign w:val="center"/>
          </w:tcPr>
          <w:p w:rsidR="009A09FD" w:rsidRPr="00DA1038" w:rsidRDefault="001A1BAE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51" type="#_x0000_t32" style="position:absolute;left:0;text-align:left;margin-left:5.75pt;margin-top:18.25pt;width:42pt;height:.05pt;z-index:25215180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7" w:type="dxa"/>
            <w:vMerge/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Introduction aux relations internationales</w:t>
            </w:r>
          </w:p>
        </w:tc>
      </w:tr>
      <w:tr w:rsidR="009A09FD" w:rsidRPr="00DA1038" w:rsidTr="009A09FD">
        <w:trPr>
          <w:trHeight w:val="834"/>
        </w:trPr>
        <w:tc>
          <w:tcPr>
            <w:tcW w:w="1873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A09FD" w:rsidRPr="00DA1038" w:rsidRDefault="00CF40A5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Droit Processuel</w:t>
            </w:r>
          </w:p>
        </w:tc>
        <w:tc>
          <w:tcPr>
            <w:tcW w:w="1637" w:type="dxa"/>
            <w:gridSpan w:val="2"/>
            <w:vAlign w:val="center"/>
          </w:tcPr>
          <w:p w:rsidR="009A09FD" w:rsidRPr="00DA1038" w:rsidRDefault="001A1BAE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52" type="#_x0000_t32" style="position:absolute;left:0;text-align:left;margin-left:5.75pt;margin-top:22.4pt;width:42pt;height:0;z-index:25215283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7" w:type="dxa"/>
            <w:vMerge/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Théorie générale des obligations</w:t>
            </w:r>
          </w:p>
        </w:tc>
      </w:tr>
      <w:tr w:rsidR="009A09FD" w:rsidRPr="00DA1038" w:rsidTr="009A09FD">
        <w:trPr>
          <w:trHeight w:val="758"/>
        </w:trPr>
        <w:tc>
          <w:tcPr>
            <w:tcW w:w="1873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A09FD" w:rsidRPr="00DA1038" w:rsidRDefault="00CF40A5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Droits de l'Homme et Libertés Publiques</w:t>
            </w:r>
          </w:p>
        </w:tc>
        <w:tc>
          <w:tcPr>
            <w:tcW w:w="1637" w:type="dxa"/>
            <w:gridSpan w:val="2"/>
            <w:vAlign w:val="center"/>
          </w:tcPr>
          <w:p w:rsidR="009A09FD" w:rsidRPr="00DA1038" w:rsidRDefault="001A1BAE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53" type="#_x0000_t32" style="position:absolute;left:0;text-align:left;margin-left:5.5pt;margin-top:21.9pt;width:42pt;height:0;z-index:25215385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7" w:type="dxa"/>
            <w:vMerge/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Grands systèmes Constitutionnels</w:t>
            </w:r>
          </w:p>
        </w:tc>
      </w:tr>
      <w:tr w:rsidR="009A09FD" w:rsidRPr="00DA1038" w:rsidTr="009A09FD">
        <w:trPr>
          <w:trHeight w:val="854"/>
        </w:trPr>
        <w:tc>
          <w:tcPr>
            <w:tcW w:w="1873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Contentieux Administratif</w:t>
            </w:r>
          </w:p>
        </w:tc>
        <w:tc>
          <w:tcPr>
            <w:tcW w:w="1637" w:type="dxa"/>
            <w:gridSpan w:val="2"/>
            <w:vAlign w:val="center"/>
          </w:tcPr>
          <w:p w:rsidR="009A09FD" w:rsidRPr="00DA1038" w:rsidRDefault="001A1BAE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56" type="#_x0000_t32" style="position:absolute;left:0;text-align:left;margin-left:6.1pt;margin-top:19.25pt;width:42pt;height:0;z-index:25215692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7" w:type="dxa"/>
            <w:vMerge/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Introduction au droit administratif et organisation administrative</w:t>
            </w:r>
          </w:p>
        </w:tc>
      </w:tr>
      <w:tr w:rsidR="009A09FD" w:rsidRPr="00DA1038" w:rsidTr="009A09FD">
        <w:trPr>
          <w:trHeight w:val="924"/>
        </w:trPr>
        <w:tc>
          <w:tcPr>
            <w:tcW w:w="1873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A09FD" w:rsidRPr="00DA1038" w:rsidRDefault="00CF40A5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Histoire des Idées Politiques</w:t>
            </w:r>
          </w:p>
        </w:tc>
        <w:tc>
          <w:tcPr>
            <w:tcW w:w="1637" w:type="dxa"/>
            <w:gridSpan w:val="2"/>
            <w:vAlign w:val="center"/>
          </w:tcPr>
          <w:p w:rsidR="009A09FD" w:rsidRPr="00DA1038" w:rsidRDefault="001A1BAE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55" type="#_x0000_t32" style="position:absolute;left:0;text-align:left;margin-left:5.75pt;margin-top:26.25pt;width:42pt;height:0;z-index:252155904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297" w:type="dxa"/>
            <w:vMerge/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Droit Public Economique</w:t>
            </w:r>
          </w:p>
        </w:tc>
      </w:tr>
      <w:tr w:rsidR="009A09FD" w:rsidRPr="00DA1038" w:rsidTr="009A09FD">
        <w:trPr>
          <w:trHeight w:val="735"/>
        </w:trPr>
        <w:tc>
          <w:tcPr>
            <w:tcW w:w="1873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Langues Etrangères Français</w:t>
            </w:r>
          </w:p>
        </w:tc>
        <w:tc>
          <w:tcPr>
            <w:tcW w:w="1637" w:type="dxa"/>
            <w:gridSpan w:val="2"/>
            <w:vAlign w:val="center"/>
          </w:tcPr>
          <w:p w:rsidR="009A09FD" w:rsidRPr="00DA1038" w:rsidRDefault="001A1BAE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1A1BAE"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54" type="#_x0000_t32" style="position:absolute;left:0;text-align:left;margin-left:5.75pt;margin-top:21.45pt;width:42pt;height:0;z-index:25215488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97" w:type="dxa"/>
            <w:vMerge/>
            <w:vAlign w:val="center"/>
          </w:tcPr>
          <w:p w:rsidR="009A09FD" w:rsidRPr="00DA1038" w:rsidRDefault="009A09FD" w:rsidP="009A09F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72" w:type="dxa"/>
            <w:vAlign w:val="center"/>
          </w:tcPr>
          <w:p w:rsidR="009A09FD" w:rsidRPr="00DA1038" w:rsidRDefault="009A09FD" w:rsidP="009A09FD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Compétence Numérique et IA</w:t>
            </w:r>
          </w:p>
        </w:tc>
      </w:tr>
    </w:tbl>
    <w:p w:rsidR="008637DC" w:rsidRP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Pr="00BF5152" w:rsidRDefault="008637DC" w:rsidP="002A582D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</w:t>
      </w:r>
      <w:r w:rsidR="0007569F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(Licence</w:t>
      </w:r>
      <w:r w:rsidR="0007569F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2A582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EPI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)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FSJES-AINSEBAA </w:t>
      </w:r>
    </w:p>
    <w:p w:rsidR="008637DC" w:rsidRPr="00BF5152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3"/>
        <w:gridCol w:w="990"/>
        <w:gridCol w:w="3340"/>
        <w:gridCol w:w="15"/>
        <w:gridCol w:w="1622"/>
        <w:gridCol w:w="1297"/>
        <w:gridCol w:w="1115"/>
        <w:gridCol w:w="3772"/>
      </w:tblGrid>
      <w:tr w:rsidR="008637DC" w:rsidRPr="00DA1038" w:rsidTr="00DA1038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Pré-requis</w:t>
            </w:r>
          </w:p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  <w:vAlign w:val="center"/>
          </w:tcPr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  <w:vAlign w:val="center"/>
          </w:tcPr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Module</w:t>
            </w:r>
          </w:p>
        </w:tc>
      </w:tr>
      <w:tr w:rsidR="009A09FD" w:rsidRPr="00DA1038" w:rsidTr="00DA1038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S5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9A09FD" w:rsidRPr="00DA1038" w:rsidRDefault="00CF40A5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Sociologie de l’Action Publique</w:t>
            </w:r>
          </w:p>
        </w:tc>
        <w:tc>
          <w:tcPr>
            <w:tcW w:w="1641" w:type="dxa"/>
            <w:gridSpan w:val="2"/>
            <w:vAlign w:val="center"/>
          </w:tcPr>
          <w:p w:rsidR="009A09FD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000000"/>
                <w:sz w:val="24"/>
                <w:lang w:eastAsia="fr-FR"/>
              </w:rPr>
              <w:pict>
                <v:shape id="_x0000_s2543" type="#_x0000_t32" style="position:absolute;left:0;text-align:left;margin-left:7.4pt;margin-top:20.9pt;width:42pt;height:0;z-index:25214259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S3</w:t>
            </w:r>
          </w:p>
        </w:tc>
        <w:tc>
          <w:tcPr>
            <w:tcW w:w="1120" w:type="dxa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Droit de la Famille</w:t>
            </w:r>
          </w:p>
        </w:tc>
      </w:tr>
      <w:tr w:rsidR="009A09FD" w:rsidRPr="00DA1038" w:rsidTr="00DA1038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9A09FD" w:rsidRPr="00DA1038" w:rsidRDefault="00CF40A5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Economie du Transport Aérien</w:t>
            </w:r>
          </w:p>
        </w:tc>
        <w:tc>
          <w:tcPr>
            <w:tcW w:w="1641" w:type="dxa"/>
            <w:gridSpan w:val="2"/>
            <w:vAlign w:val="center"/>
          </w:tcPr>
          <w:p w:rsidR="009A09FD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44" type="#_x0000_t32" style="position:absolute;left:0;text-align:left;margin-left:5.75pt;margin-top:18.25pt;width:42pt;height:.05pt;z-index:25214361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Droit Social</w:t>
            </w:r>
          </w:p>
        </w:tc>
      </w:tr>
      <w:tr w:rsidR="009A09FD" w:rsidRPr="00DA1038" w:rsidTr="00DA1038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9A09FD" w:rsidRPr="00DA1038" w:rsidRDefault="00CF40A5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Droit des Organisations internationales</w:t>
            </w:r>
          </w:p>
        </w:tc>
        <w:tc>
          <w:tcPr>
            <w:tcW w:w="1641" w:type="dxa"/>
            <w:gridSpan w:val="2"/>
            <w:vAlign w:val="center"/>
          </w:tcPr>
          <w:p w:rsidR="009A09FD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45" type="#_x0000_t32" style="position:absolute;left:0;text-align:left;margin-left:5.75pt;margin-top:22.4pt;width:42pt;height:0;z-index:25214464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Droit international public</w:t>
            </w:r>
          </w:p>
        </w:tc>
      </w:tr>
      <w:tr w:rsidR="009A09FD" w:rsidRPr="00DA1038" w:rsidTr="00DA1038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9A09FD" w:rsidRPr="00DA1038" w:rsidRDefault="00CF40A5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Droit Parlementaire</w:t>
            </w:r>
          </w:p>
        </w:tc>
        <w:tc>
          <w:tcPr>
            <w:tcW w:w="1641" w:type="dxa"/>
            <w:gridSpan w:val="2"/>
            <w:vAlign w:val="center"/>
          </w:tcPr>
          <w:p w:rsidR="009A09FD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46" type="#_x0000_t32" style="position:absolute;left:0;text-align:left;margin-left:5.5pt;margin-top:21.9pt;width:42pt;height:0;z-index:25214566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9A09FD" w:rsidRPr="00DA1038" w:rsidRDefault="005E771E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Action</w:t>
            </w:r>
            <w:r w:rsidR="009A09FD" w:rsidRPr="00DA1038">
              <w:rPr>
                <w:rFonts w:asciiTheme="minorBidi" w:hAnsiTheme="minorBidi" w:cstheme="minorBidi"/>
                <w:b/>
                <w:bCs/>
                <w:sz w:val="24"/>
              </w:rPr>
              <w:t xml:space="preserve"> administrative</w:t>
            </w:r>
          </w:p>
        </w:tc>
      </w:tr>
      <w:tr w:rsidR="009A09FD" w:rsidRPr="00DA1038" w:rsidTr="00DA1038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9A09FD" w:rsidRPr="00DA1038" w:rsidRDefault="00CF40A5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Méthodologie de rédaction des actes juridiques et numérique</w:t>
            </w:r>
          </w:p>
        </w:tc>
        <w:tc>
          <w:tcPr>
            <w:tcW w:w="1641" w:type="dxa"/>
            <w:gridSpan w:val="2"/>
            <w:vAlign w:val="center"/>
          </w:tcPr>
          <w:p w:rsidR="009A09FD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</w:pPr>
            <w:r w:rsidRPr="001A1BAE">
              <w:rPr>
                <w:rFonts w:asciiTheme="minorBidi" w:hAnsiTheme="minorBidi" w:cstheme="minorBidi"/>
                <w:b/>
                <w:bCs/>
                <w:noProof/>
                <w:color w:val="000000"/>
                <w:sz w:val="24"/>
                <w:lang w:eastAsia="fr-FR"/>
              </w:rPr>
              <w:pict>
                <v:shape id="_x0000_s2549" type="#_x0000_t32" style="position:absolute;left:0;text-align:left;margin-left:6.1pt;margin-top:19.25pt;width:42pt;height:0;z-index:25214873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Droit de l'environnement</w:t>
            </w:r>
          </w:p>
        </w:tc>
      </w:tr>
      <w:tr w:rsidR="009A09FD" w:rsidRPr="00DA1038" w:rsidTr="00DA1038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9A09FD" w:rsidRPr="00DA1038" w:rsidRDefault="00F9618E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Théorie des Relations Internationales</w:t>
            </w:r>
          </w:p>
        </w:tc>
        <w:tc>
          <w:tcPr>
            <w:tcW w:w="1641" w:type="dxa"/>
            <w:gridSpan w:val="2"/>
            <w:vAlign w:val="center"/>
          </w:tcPr>
          <w:p w:rsidR="009A09FD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48" type="#_x0000_t32" style="position:absolute;left:0;text-align:left;margin-left:5.75pt;margin-top:26.25pt;width:42pt;height:0;z-index:252147712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Finance publique</w:t>
            </w:r>
          </w:p>
        </w:tc>
      </w:tr>
      <w:tr w:rsidR="009A09FD" w:rsidRPr="00DA1038" w:rsidTr="00DA1038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9A09FD" w:rsidRPr="00DA1038" w:rsidRDefault="00F9618E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 xml:space="preserve">Langues Etrangères </w:t>
            </w:r>
            <w:r>
              <w:rPr>
                <w:rFonts w:asciiTheme="minorBidi" w:hAnsiTheme="minorBidi" w:cstheme="minorBidi"/>
                <w:b/>
                <w:bCs/>
                <w:sz w:val="24"/>
              </w:rPr>
              <w:t>Anglais</w:t>
            </w:r>
          </w:p>
        </w:tc>
        <w:tc>
          <w:tcPr>
            <w:tcW w:w="1641" w:type="dxa"/>
            <w:gridSpan w:val="2"/>
            <w:vAlign w:val="center"/>
          </w:tcPr>
          <w:p w:rsidR="009A09FD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1A1BAE"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47" type="#_x0000_t32" style="position:absolute;left:0;text-align:left;margin-left:5.75pt;margin-top:21.45pt;width:42pt;height:0;z-index:25214668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9A09FD" w:rsidRPr="00DA1038" w:rsidRDefault="009A09FD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A09FD" w:rsidRPr="00DA1038" w:rsidRDefault="009A09FD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9A09FD" w:rsidRPr="00DA1038" w:rsidRDefault="00F9618E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Langues Etrangères Français</w:t>
            </w:r>
          </w:p>
        </w:tc>
      </w:tr>
    </w:tbl>
    <w:p w:rsidR="008637DC" w:rsidRDefault="008637DC" w:rsidP="008637DC">
      <w:pPr>
        <w:jc w:val="center"/>
        <w:rPr>
          <w:sz w:val="24"/>
        </w:rPr>
      </w:pPr>
    </w:p>
    <w:p w:rsidR="008637DC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8637DC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p w:rsidR="008637DC" w:rsidRPr="00BF5152" w:rsidRDefault="008637DC" w:rsidP="002A582D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  <w:r w:rsidRPr="00012892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Tableaux des 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Pré-requis</w:t>
      </w:r>
      <w:r w:rsidR="0007569F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(Licence</w:t>
      </w:r>
      <w:r w:rsidR="0007569F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</w:t>
      </w:r>
      <w:r w:rsidR="002A582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EPI</w:t>
      </w:r>
      <w:r w:rsidR="00D34A9D"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>)</w:t>
      </w:r>
      <w:r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  <w:t xml:space="preserve">  FSJES-AINSEBAA </w:t>
      </w:r>
    </w:p>
    <w:p w:rsidR="008637DC" w:rsidRPr="00BF5152" w:rsidRDefault="008637DC" w:rsidP="008637DC">
      <w:pPr>
        <w:bidi w:val="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41"/>
          <w:szCs w:val="41"/>
          <w:lang w:eastAsia="fr-FR"/>
        </w:rPr>
      </w:pPr>
    </w:p>
    <w:tbl>
      <w:tblPr>
        <w:tblStyle w:val="Grilledutableau"/>
        <w:tblW w:w="14024" w:type="dxa"/>
        <w:tblInd w:w="108" w:type="dxa"/>
        <w:tblLook w:val="04A0"/>
      </w:tblPr>
      <w:tblGrid>
        <w:gridCol w:w="1873"/>
        <w:gridCol w:w="991"/>
        <w:gridCol w:w="3341"/>
        <w:gridCol w:w="15"/>
        <w:gridCol w:w="1622"/>
        <w:gridCol w:w="1297"/>
        <w:gridCol w:w="1115"/>
        <w:gridCol w:w="3770"/>
      </w:tblGrid>
      <w:tr w:rsidR="008637DC" w:rsidRPr="00DA1038" w:rsidTr="00DA1038">
        <w:trPr>
          <w:trHeight w:val="713"/>
        </w:trPr>
        <w:tc>
          <w:tcPr>
            <w:tcW w:w="1877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Semestre</w:t>
            </w:r>
          </w:p>
        </w:tc>
        <w:tc>
          <w:tcPr>
            <w:tcW w:w="4358" w:type="dxa"/>
            <w:gridSpan w:val="3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Module</w:t>
            </w:r>
          </w:p>
        </w:tc>
        <w:tc>
          <w:tcPr>
            <w:tcW w:w="1626" w:type="dxa"/>
            <w:shd w:val="clear" w:color="auto" w:fill="D6E3BC" w:themeFill="accent3" w:themeFillTint="66"/>
            <w:vAlign w:val="center"/>
          </w:tcPr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Pré-requis</w:t>
            </w:r>
          </w:p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S1 valide</w:t>
            </w:r>
          </w:p>
        </w:tc>
        <w:tc>
          <w:tcPr>
            <w:tcW w:w="1261" w:type="dxa"/>
            <w:shd w:val="clear" w:color="auto" w:fill="D6E3BC" w:themeFill="accent3" w:themeFillTint="66"/>
            <w:vAlign w:val="center"/>
          </w:tcPr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Semestre</w:t>
            </w:r>
          </w:p>
        </w:tc>
        <w:tc>
          <w:tcPr>
            <w:tcW w:w="4902" w:type="dxa"/>
            <w:gridSpan w:val="2"/>
            <w:shd w:val="clear" w:color="auto" w:fill="E5B8B7" w:themeFill="accent2" w:themeFillTint="66"/>
            <w:vAlign w:val="center"/>
          </w:tcPr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8637DC" w:rsidRPr="00DA1038" w:rsidRDefault="008637DC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Module</w:t>
            </w:r>
          </w:p>
        </w:tc>
      </w:tr>
      <w:tr w:rsidR="00DA1038" w:rsidRPr="00DA1038" w:rsidTr="00DA1038">
        <w:trPr>
          <w:trHeight w:val="713"/>
        </w:trPr>
        <w:tc>
          <w:tcPr>
            <w:tcW w:w="1877" w:type="dxa"/>
            <w:vMerge w:val="restart"/>
            <w:tcBorders>
              <w:left w:val="single" w:sz="12" w:space="0" w:color="auto"/>
            </w:tcBorders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S6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S</w:t>
            </w:r>
            <w:r>
              <w:rPr>
                <w:rFonts w:asciiTheme="minorBidi" w:hAnsiTheme="minorBidi" w:cstheme="minorBidi"/>
                <w:b/>
                <w:bCs/>
                <w:sz w:val="24"/>
              </w:rPr>
              <w:t>ciences sociales du politique</w:t>
            </w:r>
          </w:p>
        </w:tc>
        <w:tc>
          <w:tcPr>
            <w:tcW w:w="1641" w:type="dxa"/>
            <w:gridSpan w:val="2"/>
            <w:vAlign w:val="center"/>
          </w:tcPr>
          <w:p w:rsidR="00DA1038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000000"/>
                <w:sz w:val="24"/>
                <w:lang w:eastAsia="fr-FR"/>
              </w:rPr>
              <w:pict>
                <v:shape id="_x0000_s2557" type="#_x0000_t32" style="position:absolute;left:0;text-align:left;margin-left:7.4pt;margin-top:20.9pt;width:42pt;height:0;z-index:25215897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 w:val="restart"/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  <w:t>S4</w:t>
            </w:r>
          </w:p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Histoire des Idées Politiques</w:t>
            </w:r>
          </w:p>
        </w:tc>
      </w:tr>
      <w:tr w:rsidR="00DA1038" w:rsidRPr="00DA1038" w:rsidTr="00DA1038">
        <w:trPr>
          <w:trHeight w:val="679"/>
        </w:trPr>
        <w:tc>
          <w:tcPr>
            <w:tcW w:w="1877" w:type="dxa"/>
            <w:vMerge/>
            <w:tcBorders>
              <w:left w:val="single" w:sz="12" w:space="0" w:color="auto"/>
            </w:tcBorders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La Justice Constitutionnelle</w:t>
            </w:r>
          </w:p>
        </w:tc>
        <w:tc>
          <w:tcPr>
            <w:tcW w:w="1641" w:type="dxa"/>
            <w:gridSpan w:val="2"/>
            <w:vAlign w:val="center"/>
          </w:tcPr>
          <w:p w:rsidR="00DA1038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58" type="#_x0000_t32" style="position:absolute;left:0;text-align:left;margin-left:5.75pt;margin-top:18.25pt;width:42pt;height:.05pt;z-index:25216000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Organisation Judiciaire</w:t>
            </w:r>
          </w:p>
        </w:tc>
      </w:tr>
      <w:tr w:rsidR="00DA1038" w:rsidRPr="00DA1038" w:rsidTr="00DA1038">
        <w:trPr>
          <w:trHeight w:val="834"/>
        </w:trPr>
        <w:tc>
          <w:tcPr>
            <w:tcW w:w="1877" w:type="dxa"/>
            <w:vMerge/>
            <w:tcBorders>
              <w:left w:val="single" w:sz="12" w:space="0" w:color="auto"/>
            </w:tcBorders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ONU et Gestion des Crises Internationales</w:t>
            </w:r>
          </w:p>
        </w:tc>
        <w:tc>
          <w:tcPr>
            <w:tcW w:w="1641" w:type="dxa"/>
            <w:gridSpan w:val="2"/>
            <w:vAlign w:val="center"/>
          </w:tcPr>
          <w:p w:rsidR="00DA1038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59" type="#_x0000_t32" style="position:absolute;left:0;text-align:left;margin-left:5.75pt;margin-top:22.4pt;width:42pt;height:0;z-index:25216102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Droits de l'Homme et Libertés Publiques</w:t>
            </w:r>
          </w:p>
        </w:tc>
      </w:tr>
      <w:tr w:rsidR="00DA1038" w:rsidRPr="00DA1038" w:rsidTr="00DA1038">
        <w:trPr>
          <w:trHeight w:val="758"/>
        </w:trPr>
        <w:tc>
          <w:tcPr>
            <w:tcW w:w="1877" w:type="dxa"/>
            <w:vMerge/>
            <w:tcBorders>
              <w:left w:val="single" w:sz="12" w:space="0" w:color="auto"/>
            </w:tcBorders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La Justice Constitutionnelle</w:t>
            </w:r>
          </w:p>
        </w:tc>
        <w:tc>
          <w:tcPr>
            <w:tcW w:w="1641" w:type="dxa"/>
            <w:gridSpan w:val="2"/>
            <w:vAlign w:val="center"/>
          </w:tcPr>
          <w:p w:rsidR="00DA1038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60" type="#_x0000_t32" style="position:absolute;left:0;text-align:left;margin-left:5.5pt;margin-top:21.9pt;width:42pt;height:0;z-index:25216204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Droit Processuel</w:t>
            </w:r>
          </w:p>
        </w:tc>
      </w:tr>
      <w:tr w:rsidR="00DA1038" w:rsidRPr="00DA1038" w:rsidTr="00DA1038">
        <w:trPr>
          <w:trHeight w:val="854"/>
        </w:trPr>
        <w:tc>
          <w:tcPr>
            <w:tcW w:w="1877" w:type="dxa"/>
            <w:vMerge/>
            <w:tcBorders>
              <w:left w:val="single" w:sz="12" w:space="0" w:color="auto"/>
            </w:tcBorders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Droit International Economique</w:t>
            </w:r>
          </w:p>
        </w:tc>
        <w:tc>
          <w:tcPr>
            <w:tcW w:w="1641" w:type="dxa"/>
            <w:gridSpan w:val="2"/>
            <w:vAlign w:val="center"/>
          </w:tcPr>
          <w:p w:rsidR="00DA1038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63" type="#_x0000_t32" style="position:absolute;left:0;text-align:left;margin-left:6.1pt;margin-top:19.25pt;width:42pt;height:0;z-index:25216512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Contentieux Administratif</w:t>
            </w:r>
          </w:p>
        </w:tc>
      </w:tr>
      <w:tr w:rsidR="00DA1038" w:rsidRPr="00DA1038" w:rsidTr="00DA1038">
        <w:trPr>
          <w:trHeight w:val="924"/>
        </w:trPr>
        <w:tc>
          <w:tcPr>
            <w:tcW w:w="1877" w:type="dxa"/>
            <w:vMerge/>
            <w:tcBorders>
              <w:left w:val="single" w:sz="12" w:space="0" w:color="auto"/>
            </w:tcBorders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A1038" w:rsidRPr="00DA1038" w:rsidRDefault="00242176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</w:rPr>
              <w:t>Droit Diplomatique et Consulaire</w:t>
            </w:r>
          </w:p>
        </w:tc>
        <w:tc>
          <w:tcPr>
            <w:tcW w:w="1641" w:type="dxa"/>
            <w:gridSpan w:val="2"/>
            <w:vAlign w:val="center"/>
          </w:tcPr>
          <w:p w:rsidR="00DA1038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62" type="#_x0000_t32" style="position:absolute;left:0;text-align:left;margin-left:5.75pt;margin-top:26.25pt;width:42pt;height:0;z-index:252164096;mso-position-horizontal-relative:text;mso-position-vertical-relative:text" o:connectortype="straight" strokeweight="6pt">
                  <v:stroke endarrow="block"/>
                </v:shape>
              </w:pict>
            </w:r>
          </w:p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Les Grands Problèmes Politique</w:t>
            </w:r>
          </w:p>
        </w:tc>
      </w:tr>
      <w:tr w:rsidR="00DA1038" w:rsidRPr="00DA1038" w:rsidTr="00DA1038">
        <w:trPr>
          <w:trHeight w:val="735"/>
        </w:trPr>
        <w:tc>
          <w:tcPr>
            <w:tcW w:w="1877" w:type="dxa"/>
            <w:vMerge/>
            <w:tcBorders>
              <w:left w:val="single" w:sz="12" w:space="0" w:color="auto"/>
            </w:tcBorders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 xml:space="preserve">Langues Etrangères </w:t>
            </w:r>
            <w:r>
              <w:rPr>
                <w:rFonts w:asciiTheme="minorBidi" w:hAnsiTheme="minorBidi" w:cstheme="minorBidi"/>
                <w:b/>
                <w:bCs/>
                <w:sz w:val="24"/>
              </w:rPr>
              <w:t>Anglais</w:t>
            </w:r>
          </w:p>
        </w:tc>
        <w:tc>
          <w:tcPr>
            <w:tcW w:w="1641" w:type="dxa"/>
            <w:gridSpan w:val="2"/>
            <w:vAlign w:val="center"/>
          </w:tcPr>
          <w:p w:rsidR="00DA1038" w:rsidRPr="00DA1038" w:rsidRDefault="001A1BAE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  <w:r w:rsidRPr="001A1BAE">
              <w:rPr>
                <w:rFonts w:asciiTheme="minorBidi" w:hAnsiTheme="minorBidi" w:cstheme="minorBidi"/>
                <w:b/>
                <w:bCs/>
                <w:noProof/>
                <w:sz w:val="24"/>
                <w:lang w:eastAsia="fr-FR"/>
              </w:rPr>
              <w:pict>
                <v:shape id="_x0000_s2561" type="#_x0000_t32" style="position:absolute;left:0;text-align:left;margin-left:5.75pt;margin-top:21.45pt;width:42pt;height:0;z-index:25216307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261" w:type="dxa"/>
            <w:vMerge/>
            <w:vAlign w:val="center"/>
          </w:tcPr>
          <w:p w:rsidR="00DA1038" w:rsidRPr="00DA1038" w:rsidRDefault="00DA1038" w:rsidP="00DA103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3782" w:type="dxa"/>
            <w:vAlign w:val="center"/>
          </w:tcPr>
          <w:p w:rsidR="00DA1038" w:rsidRPr="00DA1038" w:rsidRDefault="00DA1038" w:rsidP="00DA1038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00DA1038">
              <w:rPr>
                <w:rFonts w:asciiTheme="minorBidi" w:hAnsiTheme="minorBidi" w:cstheme="minorBidi"/>
                <w:b/>
                <w:bCs/>
                <w:sz w:val="24"/>
              </w:rPr>
              <w:t>Langues Etrangères Français</w:t>
            </w:r>
          </w:p>
        </w:tc>
      </w:tr>
    </w:tbl>
    <w:p w:rsidR="008637DC" w:rsidRPr="008637DC" w:rsidRDefault="008637DC" w:rsidP="007B658B">
      <w:pPr>
        <w:jc w:val="center"/>
        <w:rPr>
          <w:sz w:val="24"/>
        </w:rPr>
      </w:pPr>
    </w:p>
    <w:p w:rsidR="008637DC" w:rsidRDefault="008637DC" w:rsidP="002A582D">
      <w:pPr>
        <w:rPr>
          <w:sz w:val="24"/>
        </w:rPr>
      </w:pPr>
    </w:p>
    <w:p w:rsidR="008637DC" w:rsidRDefault="008637DC" w:rsidP="007B658B">
      <w:pPr>
        <w:jc w:val="center"/>
        <w:rPr>
          <w:sz w:val="24"/>
        </w:rPr>
      </w:pPr>
    </w:p>
    <w:p w:rsidR="008637DC" w:rsidRDefault="008637DC" w:rsidP="002A582D">
      <w:pPr>
        <w:rPr>
          <w:sz w:val="24"/>
        </w:rPr>
      </w:pPr>
    </w:p>
    <w:sectPr w:rsidR="008637DC" w:rsidSect="00732D48">
      <w:headerReference w:type="default" r:id="rId6"/>
      <w:foot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26F" w:rsidRDefault="004D326F" w:rsidP="007B658B">
      <w:r>
        <w:separator/>
      </w:r>
    </w:p>
  </w:endnote>
  <w:endnote w:type="continuationSeparator" w:id="1">
    <w:p w:rsidR="004D326F" w:rsidRDefault="004D326F" w:rsidP="007B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D" w:rsidRDefault="001A1BAE">
    <w:pPr>
      <w:pStyle w:val="Pieddepage"/>
    </w:pPr>
    <w:r>
      <w:rPr>
        <w:noProof/>
        <w:lang w:eastAsia="fr-FR"/>
      </w:rPr>
      <w:pict>
        <v:roundrect id="Rectangle: Rounded Corners 3" o:spid="_x0000_s1033" style="position:absolute;left:0;text-align:left;margin-left:335.75pt;margin-top:-15.45pt;width:249.4pt;height:18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" filled="f" stroked="f" strokeweight="1pt">
          <v:stroke joinstyle="miter"/>
          <v:textbox style="mso-next-textbox:#Rectangle: Rounded Corners 3">
            <w:txbxContent>
              <w:p w:rsidR="00D34A9D" w:rsidRPr="001C08A0" w:rsidRDefault="00D34A9D" w:rsidP="001C08A0">
                <w:pPr>
                  <w:ind w:right="-709"/>
                  <w:rPr>
                    <w:rFonts w:ascii="Arial Narrow" w:hAnsi="Arial Narrow"/>
                    <w:color w:val="000000"/>
                    <w:sz w:val="22"/>
                    <w:szCs w:val="22"/>
                    <w:rtl/>
                    <w:lang w:bidi="ar-MA"/>
                  </w:rPr>
                </w:pP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</w:rPr>
                  <w:t>Beausite, BP : 2634 Ain Sebaâ – Casablanca</w:t>
                </w:r>
              </w:p>
              <w:p w:rsidR="00D34A9D" w:rsidRPr="001C08A0" w:rsidRDefault="00D34A9D" w:rsidP="001C08A0">
                <w:pPr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oundrect>
      </w:pict>
    </w:r>
    <w:r>
      <w:rPr>
        <w:noProof/>
        <w:lang w:eastAsia="fr-FR"/>
      </w:rPr>
      <w:pict>
        <v:rect id="Rectangle 5" o:spid="_x0000_s1035" style="position:absolute;left:0;text-align:left;margin-left:111.25pt;margin-top:5.4pt;width:482.5pt;height:26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" filled="f" stroked="f" strokeweight="1pt">
          <v:textbox style="mso-next-textbox:#Rectangle 5">
            <w:txbxContent>
              <w:p w:rsidR="00D34A9D" w:rsidRPr="001C08A0" w:rsidRDefault="00D34A9D" w:rsidP="001C08A0">
                <w:pPr>
                  <w:ind w:right="-709"/>
                  <w:rPr>
                    <w:rFonts w:ascii="Arial Narrow" w:hAnsi="Arial Narrow"/>
                    <w:color w:val="000000"/>
                    <w:sz w:val="22"/>
                    <w:szCs w:val="22"/>
                    <w:lang w:val="en-US"/>
                  </w:rPr>
                </w:pP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/>
                  </w:rPr>
                  <w:t xml:space="preserve">Site </w:t>
                </w:r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>web :</w:t>
                </w:r>
                <w:hyperlink r:id="rId1" w:history="1">
                  <w:r w:rsidRPr="001C08A0">
                    <w:rPr>
                      <w:rStyle w:val="Lienhypertexte"/>
                      <w:rFonts w:ascii="Arial Narrow" w:hAnsi="Arial Narrow"/>
                      <w:sz w:val="22"/>
                      <w:szCs w:val="22"/>
                      <w:lang w:val="en-US"/>
                    </w:rPr>
                    <w:t>fsjesas.univh2c.ma</w:t>
                  </w:r>
                </w:hyperlink>
                <w:r w:rsidRPr="001C08A0">
                  <w:rPr>
                    <w:rFonts w:ascii="Arial Narrow" w:hAnsi="Arial Narrow"/>
                    <w:color w:val="000000"/>
                    <w:sz w:val="22"/>
                    <w:szCs w:val="22"/>
                    <w:lang w:val="en-US" w:bidi="ar-MA"/>
                  </w:rPr>
                  <w:t xml:space="preserve">Email : </w:t>
                </w:r>
                <w:hyperlink r:id="rId2" w:history="1">
                  <w:r w:rsidRPr="001C08A0">
                    <w:rPr>
                      <w:rStyle w:val="Lienhypertexte"/>
                      <w:rFonts w:ascii="Arial Narrow" w:hAnsi="Arial Narrow"/>
                      <w:sz w:val="22"/>
                      <w:szCs w:val="22"/>
                      <w:lang w:val="en-US" w:bidi="ar-MA"/>
                    </w:rPr>
                    <w:t>fsjesas.info@univh2c.ma</w:t>
                  </w:r>
                </w:hyperlink>
              </w:p>
              <w:p w:rsidR="00D34A9D" w:rsidRPr="001C08A0" w:rsidRDefault="00D34A9D" w:rsidP="001C08A0">
                <w:pPr>
                  <w:jc w:val="center"/>
                  <w:rPr>
                    <w:sz w:val="22"/>
                    <w:szCs w:val="22"/>
                    <w:lang w:val="en-US"/>
                  </w:rPr>
                </w:pPr>
              </w:p>
            </w:txbxContent>
          </v:textbox>
        </v:rect>
      </w:pict>
    </w:r>
    <w:r>
      <w:rPr>
        <w:noProof/>
        <w:lang w:eastAsia="fr-FR"/>
      </w:rPr>
      <w:pict>
        <v:roundrect id="Rectangle: Rounded Corners 4" o:spid="_x0000_s1034" style="position:absolute;left:0;text-align:left;margin-left:118.9pt;margin-top:-15.45pt;width:286.75pt;height:20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" filled="f" stroked="f" strokeweight="1pt">
          <v:stroke joinstyle="miter"/>
          <v:textbox style="mso-next-textbox:#Rectangle: Rounded Corners 4">
            <w:txbxContent>
              <w:p w:rsidR="00D34A9D" w:rsidRPr="001C08A0" w:rsidRDefault="00D34A9D" w:rsidP="001C08A0">
                <w:pPr>
                  <w:ind w:right="30"/>
                  <w:jc w:val="right"/>
                  <w:rPr>
                    <w:rFonts w:ascii="Arial Narrow" w:hAnsi="Arial Narrow"/>
                    <w:color w:val="000000"/>
                    <w:sz w:val="22"/>
                    <w:szCs w:val="22"/>
                    <w:lang w:bidi="ar-MA"/>
                  </w:rPr>
                </w:pPr>
                <w:r w:rsidRPr="001C08A0">
                  <w:rPr>
                    <w:rFonts w:ascii="Arial Narrow" w:hAnsi="Arial Narrow" w:hint="cs"/>
                    <w:color w:val="000000"/>
                    <w:sz w:val="22"/>
                    <w:szCs w:val="22"/>
                    <w:rtl/>
                  </w:rPr>
                  <w:t>المنظر الجميل، ص.ب. 2634 عين السبع - الدارالبيضاء</w:t>
                </w:r>
              </w:p>
              <w:p w:rsidR="00D34A9D" w:rsidRPr="001C08A0" w:rsidRDefault="00D34A9D" w:rsidP="001C08A0">
                <w:pPr>
                  <w:ind w:right="30"/>
                  <w:jc w:val="right"/>
                  <w:rPr>
                    <w:sz w:val="22"/>
                    <w:szCs w:val="22"/>
                  </w:rPr>
                </w:pPr>
              </w:p>
            </w:txbxContent>
          </v:textbox>
        </v:roundrect>
      </w:pict>
    </w:r>
    <w:r>
      <w:rPr>
        <w:noProof/>
        <w:lang w:eastAsia="fr-FR"/>
      </w:rPr>
      <w:pict>
        <v:rect id="Rectangle 2" o:spid="_x0000_s1036" style="position:absolute;left:0;text-align:left;margin-left:350.75pt;margin-top:-11pt;width:3.6pt;height:34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" fillcolor="#00b0f0" stroked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26F" w:rsidRDefault="004D326F" w:rsidP="007B658B">
      <w:r>
        <w:separator/>
      </w:r>
    </w:p>
  </w:footnote>
  <w:footnote w:type="continuationSeparator" w:id="1">
    <w:p w:rsidR="004D326F" w:rsidRDefault="004D326F" w:rsidP="007B6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D" w:rsidRPr="007B658B" w:rsidRDefault="001A1BAE" w:rsidP="007B658B">
    <w:pPr>
      <w:pStyle w:val="En-tte"/>
    </w:pPr>
    <w:r>
      <w:rPr>
        <w:noProof/>
        <w:lang w:eastAsia="fr-FR"/>
      </w:rPr>
      <w:pict>
        <v:group id="Group 1" o:spid="_x0000_s1029" style="position:absolute;left:0;text-align:left;margin-left:-47.45pt;margin-top:-24pt;width:777.75pt;height:74.6pt;z-index:251658240" coordsize="66577,6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width:26372;height:6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" fillcolor="white [3201]" stroked="f" strokeweight=".5pt">
            <v:textbox style="mso-next-textbox:#Text Box 2">
              <w:txbxContent>
                <w:p w:rsidR="00D34A9D" w:rsidRPr="001A48F1" w:rsidRDefault="00D34A9D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Université Hassan II de Casablanca</w:t>
                  </w:r>
                </w:p>
                <w:p w:rsidR="00D34A9D" w:rsidRPr="001A48F1" w:rsidRDefault="00D34A9D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Faculté des Sciences Juridiques, Économiques et Sociales</w:t>
                  </w:r>
                </w:p>
                <w:p w:rsidR="00D34A9D" w:rsidRPr="001A48F1" w:rsidRDefault="00D34A9D" w:rsidP="006672DE">
                  <w:pPr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Casablanca-AinSebaâ</w:t>
                  </w:r>
                </w:p>
              </w:txbxContent>
            </v:textbox>
          </v:shape>
          <v:shape id="Text Box 2" o:spid="_x0000_s1031" type="#_x0000_t202" style="position:absolute;left:41442;width:25135;height:68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" filled="f" stroked="f" strokeweight=".5pt">
            <v:textbox>
              <w:txbxContent>
                <w:p w:rsidR="00D34A9D" w:rsidRPr="00EC3ECD" w:rsidRDefault="00D34A9D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 xml:space="preserve">جــامعــــــــة الـحســــــــن الــثــــــاني </w:t>
                  </w:r>
                  <w:r w:rsidRPr="00EC3ECD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بالدار البيضاء</w:t>
                  </w:r>
                </w:p>
                <w:p w:rsidR="00D34A9D" w:rsidRPr="00EC3ECD" w:rsidRDefault="00D34A9D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كل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ال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ــعل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ـوم القـــــانوني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والاقتصـــــاديــ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 والاجتمــــــاعي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</w:t>
                  </w:r>
                </w:p>
                <w:p w:rsidR="00D34A9D" w:rsidRPr="00EC3ECD" w:rsidRDefault="00D34A9D" w:rsidP="006672D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Cs w:val="20"/>
                      <w:rtl/>
                      <w:lang w:val="fr-CA" w:bidi="ar-MA"/>
                    </w:rPr>
                    <w:t xml:space="preserve">الدارالبيضــــــــــــاء– عيــن السبـــــــع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2" type="#_x0000_t75" style="position:absolute;left:26482;top:1552;width:15579;height:40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">
            <v:imagedata r:id="rId1" o:title="" croptop="11359f" cropbottom="12870f" cropleft="5160f" cropright="7393f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32D48"/>
    <w:rsid w:val="00035A24"/>
    <w:rsid w:val="0007569F"/>
    <w:rsid w:val="00087B7D"/>
    <w:rsid w:val="000B3C58"/>
    <w:rsid w:val="000D3A87"/>
    <w:rsid w:val="00122151"/>
    <w:rsid w:val="001A1BAE"/>
    <w:rsid w:val="001C08A0"/>
    <w:rsid w:val="00242176"/>
    <w:rsid w:val="00261B22"/>
    <w:rsid w:val="002A582D"/>
    <w:rsid w:val="002C32C7"/>
    <w:rsid w:val="00314C93"/>
    <w:rsid w:val="00335868"/>
    <w:rsid w:val="00353B13"/>
    <w:rsid w:val="00380ED5"/>
    <w:rsid w:val="003D741E"/>
    <w:rsid w:val="004041F1"/>
    <w:rsid w:val="0048677D"/>
    <w:rsid w:val="004B2E61"/>
    <w:rsid w:val="004C1BCB"/>
    <w:rsid w:val="004D326F"/>
    <w:rsid w:val="004F0A52"/>
    <w:rsid w:val="004F2D97"/>
    <w:rsid w:val="004F72D2"/>
    <w:rsid w:val="0055016F"/>
    <w:rsid w:val="00565660"/>
    <w:rsid w:val="00596EB9"/>
    <w:rsid w:val="005C3F0A"/>
    <w:rsid w:val="005E771E"/>
    <w:rsid w:val="006672DE"/>
    <w:rsid w:val="006C3870"/>
    <w:rsid w:val="006D1568"/>
    <w:rsid w:val="006F55AF"/>
    <w:rsid w:val="00732D48"/>
    <w:rsid w:val="007406B1"/>
    <w:rsid w:val="00742CC1"/>
    <w:rsid w:val="007B658B"/>
    <w:rsid w:val="007E4066"/>
    <w:rsid w:val="008335D3"/>
    <w:rsid w:val="008637DC"/>
    <w:rsid w:val="008868D1"/>
    <w:rsid w:val="008943C3"/>
    <w:rsid w:val="008A0D64"/>
    <w:rsid w:val="008D1795"/>
    <w:rsid w:val="009422C3"/>
    <w:rsid w:val="00943CAD"/>
    <w:rsid w:val="009A09FD"/>
    <w:rsid w:val="009C6E30"/>
    <w:rsid w:val="009F416B"/>
    <w:rsid w:val="00AA0AD9"/>
    <w:rsid w:val="00AB2380"/>
    <w:rsid w:val="00B33273"/>
    <w:rsid w:val="00B77932"/>
    <w:rsid w:val="00C300BC"/>
    <w:rsid w:val="00C64A11"/>
    <w:rsid w:val="00CC4E90"/>
    <w:rsid w:val="00CE6217"/>
    <w:rsid w:val="00CF40A5"/>
    <w:rsid w:val="00D11C59"/>
    <w:rsid w:val="00D27CD0"/>
    <w:rsid w:val="00D34A9D"/>
    <w:rsid w:val="00D64C74"/>
    <w:rsid w:val="00DA1038"/>
    <w:rsid w:val="00DA6412"/>
    <w:rsid w:val="00DB554E"/>
    <w:rsid w:val="00DB75BE"/>
    <w:rsid w:val="00DF6B52"/>
    <w:rsid w:val="00E161EA"/>
    <w:rsid w:val="00E5547C"/>
    <w:rsid w:val="00E5772A"/>
    <w:rsid w:val="00E76CB3"/>
    <w:rsid w:val="00E81BF1"/>
    <w:rsid w:val="00EA0096"/>
    <w:rsid w:val="00EC07BE"/>
    <w:rsid w:val="00EF6921"/>
    <w:rsid w:val="00F9618E"/>
    <w:rsid w:val="00FC07BD"/>
    <w:rsid w:val="00FF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57" type="connector" idref="#_x0000_s2566"/>
        <o:r id="V:Rule58" type="connector" idref="#_x0000_s2589"/>
        <o:r id="V:Rule59" type="connector" idref="#_x0000_s2588"/>
        <o:r id="V:Rule60" type="connector" idref="#_x0000_s2541"/>
        <o:r id="V:Rule61" type="connector" idref="#_x0000_s2567"/>
        <o:r id="V:Rule62" type="connector" idref="#_x0000_s2590"/>
        <o:r id="V:Rule63" type="connector" idref="#_x0000_s2568"/>
        <o:r id="V:Rule64" type="connector" idref="#_x0000_s2558"/>
        <o:r id="V:Rule65" type="connector" idref="#_x0000_s2569"/>
        <o:r id="V:Rule66" type="connector" idref="#_x0000_s2563"/>
        <o:r id="V:Rule67" type="connector" idref="#_x0000_s2587"/>
        <o:r id="V:Rule68" type="connector" idref="#_x0000_s2564"/>
        <o:r id="V:Rule69" type="connector" idref="#_x0000_s2565"/>
        <o:r id="V:Rule70" type="connector" idref="#_x0000_s2532"/>
        <o:r id="V:Rule71" type="connector" idref="#_x0000_s2549"/>
        <o:r id="V:Rule72" type="connector" idref="#_x0000_s2570"/>
        <o:r id="V:Rule73" type="connector" idref="#_x0000_s2533"/>
        <o:r id="V:Rule74" type="connector" idref="#_x0000_s2546"/>
        <o:r id="V:Rule75" type="connector" idref="#_x0000_s2550"/>
        <o:r id="V:Rule76" type="connector" idref="#_x0000_s2591"/>
        <o:r id="V:Rule77" type="connector" idref="#_x0000_s2581"/>
        <o:r id="V:Rule78" type="connector" idref="#_x0000_s2542"/>
        <o:r id="V:Rule79" type="connector" idref="#_x0000_s2571"/>
        <o:r id="V:Rule80" type="connector" idref="#_x0000_s2586"/>
        <o:r id="V:Rule81" type="connector" idref="#_x0000_s2585"/>
        <o:r id="V:Rule82" type="connector" idref="#_x0000_s2557"/>
        <o:r id="V:Rule83" type="connector" idref="#_x0000_s2584"/>
        <o:r id="V:Rule84" type="connector" idref="#_x0000_s2574"/>
        <o:r id="V:Rule85" type="connector" idref="#_x0000_s2572"/>
        <o:r id="V:Rule86" type="connector" idref="#_x0000_s2540"/>
        <o:r id="V:Rule87" type="connector" idref="#_x0000_s2545"/>
        <o:r id="V:Rule88" type="connector" idref="#_x0000_s2553"/>
        <o:r id="V:Rule89" type="connector" idref="#_x0000_s2582"/>
        <o:r id="V:Rule90" type="connector" idref="#_x0000_s2539"/>
        <o:r id="V:Rule91" type="connector" idref="#_x0000_s2543"/>
        <o:r id="V:Rule92" type="connector" idref="#_x0000_s2573"/>
        <o:r id="V:Rule93" type="connector" idref="#_x0000_s2551"/>
        <o:r id="V:Rule94" type="connector" idref="#_x0000_s2577"/>
        <o:r id="V:Rule95" type="connector" idref="#_x0000_s2560"/>
        <o:r id="V:Rule96" type="connector" idref="#_x0000_s2556"/>
        <o:r id="V:Rule97" type="connector" idref="#_x0000_s2555"/>
        <o:r id="V:Rule98" type="connector" idref="#_x0000_s2552"/>
        <o:r id="V:Rule99" type="connector" idref="#_x0000_s2583"/>
        <o:r id="V:Rule100" type="connector" idref="#_x0000_s2562"/>
        <o:r id="V:Rule101" type="connector" idref="#_x0000_s2559"/>
        <o:r id="V:Rule102" type="connector" idref="#_x0000_s2534"/>
        <o:r id="V:Rule103" type="connector" idref="#_x0000_s2580"/>
        <o:r id="V:Rule104" type="connector" idref="#_x0000_s2548"/>
        <o:r id="V:Rule105" type="connector" idref="#_x0000_s2547"/>
        <o:r id="V:Rule106" type="connector" idref="#_x0000_s2576"/>
        <o:r id="V:Rule107" type="connector" idref="#_x0000_s2578"/>
        <o:r id="V:Rule108" type="connector" idref="#_x0000_s2544"/>
        <o:r id="V:Rule109" type="connector" idref="#_x0000_s2554"/>
        <o:r id="V:Rule110" type="connector" idref="#_x0000_s2561"/>
        <o:r id="V:Rule111" type="connector" idref="#_x0000_s2575"/>
        <o:r id="V:Rule112" type="connector" idref="#_x0000_s25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BE"/>
    <w:pPr>
      <w:bidi/>
      <w:spacing w:line="240" w:lineRule="auto"/>
      <w:jc w:val="both"/>
    </w:pPr>
    <w:rPr>
      <w:rFonts w:ascii="Candara" w:eastAsia="Times New Roman" w:hAnsi="Candara" w:cs="Times New Roman"/>
      <w:sz w:val="20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2D48"/>
    <w:pPr>
      <w:bidi/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B658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658B"/>
    <w:rPr>
      <w:rFonts w:ascii="Candara" w:eastAsia="Times New Roman" w:hAnsi="Candara" w:cs="Times New Roman"/>
      <w:sz w:val="20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7B658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658B"/>
    <w:rPr>
      <w:rFonts w:ascii="Candara" w:eastAsia="Times New Roman" w:hAnsi="Candara" w:cs="Times New Roman"/>
      <w:sz w:val="20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1C08A0"/>
    <w:rPr>
      <w:color w:val="0000FF"/>
      <w:u w:val="single"/>
    </w:rPr>
  </w:style>
  <w:style w:type="character" w:styleId="CodeHTML">
    <w:name w:val="HTML Code"/>
    <w:basedOn w:val="Policepardfaut"/>
    <w:uiPriority w:val="99"/>
    <w:unhideWhenUsed/>
    <w:rsid w:val="00E76C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jesas.info@univh2c.ma" TargetMode="External"/><Relationship Id="rId1" Type="http://schemas.openxmlformats.org/officeDocument/2006/relationships/hyperlink" Target="mailto:fsjesas.univh2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718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fdas</dc:creator>
  <cp:lastModifiedBy>pc-02</cp:lastModifiedBy>
  <cp:revision>2</cp:revision>
  <cp:lastPrinted>2025-12-08T14:13:00Z</cp:lastPrinted>
  <dcterms:created xsi:type="dcterms:W3CDTF">2025-12-08T14:16:00Z</dcterms:created>
  <dcterms:modified xsi:type="dcterms:W3CDTF">2025-12-08T14:16:00Z</dcterms:modified>
</cp:coreProperties>
</file>